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6A0BD" w14:textId="77777777" w:rsidR="006A2945" w:rsidRDefault="003C050C" w:rsidP="006A2945">
      <w:pPr>
        <w:tabs>
          <w:tab w:val="left" w:pos="552"/>
          <w:tab w:val="left" w:pos="864"/>
          <w:tab w:val="center" w:pos="5625"/>
        </w:tabs>
        <w:rPr>
          <w:rFonts w:ascii="Calibri" w:hAnsi="Calibri"/>
          <w:i/>
          <w:color w:val="002060"/>
          <w:sz w:val="32"/>
          <w:szCs w:val="32"/>
        </w:rPr>
      </w:pPr>
      <w:r>
        <w:rPr>
          <w:rFonts w:ascii="Calibri" w:hAnsi="Calibri"/>
          <w:i/>
          <w:color w:val="002060"/>
          <w:sz w:val="32"/>
          <w:szCs w:val="32"/>
        </w:rPr>
        <w:tab/>
      </w:r>
      <w:r w:rsidR="00CB3D73">
        <w:rPr>
          <w:rFonts w:ascii="Calibri" w:hAnsi="Calibri"/>
          <w:i/>
          <w:color w:val="002060"/>
          <w:sz w:val="32"/>
          <w:szCs w:val="32"/>
        </w:rPr>
        <w:tab/>
      </w:r>
      <w:r>
        <w:rPr>
          <w:rFonts w:ascii="Calibri" w:hAnsi="Calibri"/>
          <w:i/>
          <w:color w:val="002060"/>
          <w:sz w:val="32"/>
          <w:szCs w:val="32"/>
        </w:rPr>
        <w:tab/>
      </w:r>
      <w:r w:rsidR="006A2945">
        <w:rPr>
          <w:noProof/>
        </w:rPr>
        <w:drawing>
          <wp:inline distT="0" distB="0" distL="0" distR="0" wp14:anchorId="00CBB6B3" wp14:editId="2F9BE9AC">
            <wp:extent cx="676275" cy="676275"/>
            <wp:effectExtent l="0" t="0" r="9525" b="9525"/>
            <wp:docPr id="2" name="Picture 2" descr="C:\Users\Sherri\AppData\Local\Microsoft\Windows\INetCacheContent.Word\DTA logo final HIGH RE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i\AppData\Local\Microsoft\Windows\INetCacheContent.Word\DTA logo final HIGH RES (0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13312311" w14:textId="77777777" w:rsidR="00227CFE" w:rsidRPr="00AD26E0" w:rsidRDefault="003C050C" w:rsidP="00A17945">
      <w:pPr>
        <w:tabs>
          <w:tab w:val="left" w:pos="552"/>
          <w:tab w:val="left" w:pos="864"/>
          <w:tab w:val="center" w:pos="5625"/>
        </w:tabs>
        <w:jc w:val="center"/>
        <w:rPr>
          <w:rFonts w:ascii="Calibri" w:hAnsi="Calibri"/>
          <w:i/>
          <w:color w:val="002060"/>
          <w:sz w:val="32"/>
          <w:szCs w:val="32"/>
        </w:rPr>
      </w:pPr>
      <w:r>
        <w:rPr>
          <w:rFonts w:ascii="Calibri" w:hAnsi="Calibri"/>
          <w:i/>
          <w:color w:val="002060"/>
          <w:sz w:val="32"/>
          <w:szCs w:val="32"/>
        </w:rPr>
        <w:t>USTA Dallas ADULT Leagues</w:t>
      </w:r>
    </w:p>
    <w:p w14:paraId="5F1B03B0" w14:textId="77777777" w:rsidR="00837FE9" w:rsidRPr="006A2945" w:rsidRDefault="00881450" w:rsidP="00A0520F">
      <w:pPr>
        <w:jc w:val="center"/>
        <w:rPr>
          <w:rFonts w:ascii="Calibri" w:hAnsi="Calibri"/>
          <w:b/>
          <w:color w:val="002060"/>
          <w:sz w:val="52"/>
          <w:szCs w:val="52"/>
        </w:rPr>
      </w:pPr>
      <w:r w:rsidRPr="006A2945">
        <w:rPr>
          <w:rFonts w:ascii="Calibri" w:hAnsi="Calibri"/>
          <w:b/>
          <w:color w:val="002060"/>
          <w:sz w:val="52"/>
          <w:szCs w:val="52"/>
        </w:rPr>
        <w:t>CAPTAINS’</w:t>
      </w:r>
      <w:r w:rsidR="003C050C" w:rsidRPr="006A2945">
        <w:rPr>
          <w:rFonts w:ascii="Calibri" w:hAnsi="Calibri"/>
          <w:b/>
          <w:color w:val="002060"/>
          <w:sz w:val="52"/>
          <w:szCs w:val="52"/>
        </w:rPr>
        <w:t xml:space="preserve"> RESPONSIBILITIES</w:t>
      </w:r>
    </w:p>
    <w:p w14:paraId="2A695FD7" w14:textId="2DD06688" w:rsidR="00AD26E0" w:rsidRPr="006A2945" w:rsidRDefault="006A2945" w:rsidP="00A0520F">
      <w:pPr>
        <w:jc w:val="center"/>
        <w:rPr>
          <w:rFonts w:ascii="Calibri" w:hAnsi="Calibri"/>
          <w:i/>
          <w:color w:val="002060"/>
          <w:sz w:val="20"/>
        </w:rPr>
      </w:pPr>
      <w:r>
        <w:rPr>
          <w:rFonts w:ascii="Calibri" w:hAnsi="Calibri"/>
          <w:i/>
          <w:color w:val="002060"/>
          <w:sz w:val="20"/>
        </w:rPr>
        <w:t>Updated</w:t>
      </w:r>
      <w:r w:rsidRPr="006A2945">
        <w:rPr>
          <w:rFonts w:ascii="Calibri" w:hAnsi="Calibri"/>
          <w:i/>
          <w:color w:val="002060"/>
          <w:sz w:val="20"/>
        </w:rPr>
        <w:t xml:space="preserve"> </w:t>
      </w:r>
      <w:r w:rsidR="00E31285">
        <w:rPr>
          <w:rFonts w:ascii="Calibri" w:hAnsi="Calibri"/>
          <w:i/>
          <w:color w:val="002060"/>
          <w:sz w:val="20"/>
        </w:rPr>
        <w:t>8/3/2020</w:t>
      </w:r>
      <w:r w:rsidR="007862A5">
        <w:rPr>
          <w:rFonts w:ascii="Calibri" w:hAnsi="Calibri"/>
          <w:i/>
          <w:color w:val="002060"/>
          <w:sz w:val="20"/>
        </w:rPr>
        <w:t xml:space="preserve"> </w:t>
      </w:r>
      <w:r w:rsidR="007862A5" w:rsidRPr="006A2945">
        <w:rPr>
          <w:rFonts w:ascii="Calibri" w:hAnsi="Calibri"/>
          <w:i/>
          <w:color w:val="002060"/>
          <w:sz w:val="20"/>
        </w:rPr>
        <w:t>(</w:t>
      </w:r>
      <w:r w:rsidRPr="006A2945">
        <w:rPr>
          <w:rFonts w:ascii="Calibri" w:hAnsi="Calibri"/>
          <w:i/>
          <w:color w:val="002060"/>
          <w:sz w:val="20"/>
        </w:rPr>
        <w:t xml:space="preserve">last revision </w:t>
      </w:r>
      <w:r w:rsidR="00E31285">
        <w:rPr>
          <w:rFonts w:ascii="Calibri" w:hAnsi="Calibri"/>
          <w:i/>
          <w:color w:val="002060"/>
          <w:sz w:val="20"/>
        </w:rPr>
        <w:t>1/6/2020</w:t>
      </w:r>
      <w:r w:rsidRPr="006A2945">
        <w:rPr>
          <w:rFonts w:ascii="Calibri" w:hAnsi="Calibri"/>
          <w:i/>
          <w:color w:val="002060"/>
          <w:sz w:val="20"/>
        </w:rPr>
        <w:t>)</w:t>
      </w:r>
    </w:p>
    <w:p w14:paraId="278E79F9" w14:textId="77777777" w:rsidR="003C050C" w:rsidRPr="00AD26E0" w:rsidRDefault="003C050C" w:rsidP="00A0520F">
      <w:pPr>
        <w:jc w:val="center"/>
        <w:rPr>
          <w:rFonts w:ascii="Calibri" w:hAnsi="Calibri"/>
          <w:b/>
          <w:color w:val="002060"/>
          <w:sz w:val="44"/>
          <w:szCs w:val="44"/>
        </w:rPr>
      </w:pPr>
    </w:p>
    <w:p w14:paraId="1FEA0825" w14:textId="77777777" w:rsidR="003C050C" w:rsidRPr="00E31285" w:rsidRDefault="003C050C" w:rsidP="003C050C">
      <w:pPr>
        <w:rPr>
          <w:rFonts w:ascii="Calibri" w:hAnsi="Calibri"/>
          <w:b/>
          <w:bCs/>
          <w:sz w:val="22"/>
          <w:szCs w:val="22"/>
        </w:rPr>
      </w:pPr>
      <w:r w:rsidRPr="00E31285">
        <w:rPr>
          <w:rFonts w:ascii="Calibri" w:hAnsi="Calibri"/>
          <w:b/>
          <w:bCs/>
          <w:sz w:val="22"/>
          <w:szCs w:val="22"/>
          <w:u w:val="single"/>
        </w:rPr>
        <w:t>INDIVIDUAL LEAGUE FORMATS AS FOLLOWS</w:t>
      </w:r>
      <w:r w:rsidRPr="00E31285">
        <w:rPr>
          <w:rFonts w:ascii="Calibri" w:hAnsi="Calibri"/>
          <w:b/>
          <w:bCs/>
          <w:sz w:val="22"/>
          <w:szCs w:val="22"/>
        </w:rPr>
        <w:t>:</w:t>
      </w:r>
    </w:p>
    <w:p w14:paraId="7047403E" w14:textId="77777777" w:rsidR="002231C2" w:rsidRPr="00E31285" w:rsidRDefault="002231C2" w:rsidP="00276AD7">
      <w:pPr>
        <w:keepNext/>
        <w:outlineLvl w:val="1"/>
        <w:rPr>
          <w:rFonts w:ascii="Calibri" w:hAnsi="Calibri"/>
          <w:b/>
          <w:bCs/>
          <w:i/>
          <w:sz w:val="22"/>
          <w:szCs w:val="22"/>
        </w:rPr>
      </w:pPr>
      <w:r w:rsidRPr="00E31285">
        <w:rPr>
          <w:rFonts w:ascii="Calibri" w:hAnsi="Calibri"/>
          <w:b/>
          <w:bCs/>
          <w:i/>
          <w:sz w:val="22"/>
          <w:szCs w:val="22"/>
        </w:rPr>
        <w:t>League:</w:t>
      </w:r>
      <w:r w:rsidRPr="00E31285">
        <w:rPr>
          <w:rFonts w:ascii="Calibri" w:hAnsi="Calibri"/>
          <w:b/>
          <w:bCs/>
          <w:i/>
          <w:sz w:val="22"/>
          <w:szCs w:val="22"/>
        </w:rPr>
        <w:tab/>
      </w:r>
      <w:r w:rsidRPr="00E31285">
        <w:rPr>
          <w:rFonts w:ascii="Calibri" w:hAnsi="Calibri"/>
          <w:b/>
          <w:bCs/>
          <w:i/>
          <w:sz w:val="22"/>
          <w:szCs w:val="22"/>
        </w:rPr>
        <w:tab/>
      </w:r>
      <w:r w:rsidRPr="00E31285">
        <w:rPr>
          <w:rFonts w:ascii="Calibri" w:hAnsi="Calibri"/>
          <w:b/>
          <w:bCs/>
          <w:i/>
          <w:sz w:val="22"/>
          <w:szCs w:val="22"/>
        </w:rPr>
        <w:tab/>
      </w:r>
      <w:r w:rsidRPr="00E31285">
        <w:rPr>
          <w:rFonts w:ascii="Calibri" w:hAnsi="Calibri"/>
          <w:b/>
          <w:bCs/>
          <w:i/>
          <w:sz w:val="22"/>
          <w:szCs w:val="22"/>
        </w:rPr>
        <w:tab/>
      </w:r>
      <w:r w:rsidRPr="00E31285">
        <w:rPr>
          <w:rFonts w:ascii="Calibri" w:hAnsi="Calibri"/>
          <w:b/>
          <w:bCs/>
          <w:i/>
          <w:sz w:val="22"/>
          <w:szCs w:val="22"/>
        </w:rPr>
        <w:tab/>
      </w:r>
      <w:r w:rsidRPr="00E31285">
        <w:rPr>
          <w:rFonts w:ascii="Calibri" w:hAnsi="Calibri"/>
          <w:b/>
          <w:bCs/>
          <w:i/>
          <w:sz w:val="22"/>
          <w:szCs w:val="22"/>
        </w:rPr>
        <w:tab/>
        <w:t>Format:</w:t>
      </w:r>
      <w:r w:rsidRPr="00E31285">
        <w:rPr>
          <w:rFonts w:ascii="Calibri" w:hAnsi="Calibri"/>
          <w:b/>
          <w:bCs/>
          <w:i/>
          <w:sz w:val="22"/>
          <w:szCs w:val="22"/>
        </w:rPr>
        <w:tab/>
      </w:r>
      <w:r w:rsidRPr="00E31285">
        <w:rPr>
          <w:rFonts w:ascii="Calibri" w:hAnsi="Calibri"/>
          <w:b/>
          <w:bCs/>
          <w:i/>
          <w:sz w:val="22"/>
          <w:szCs w:val="22"/>
        </w:rPr>
        <w:tab/>
      </w:r>
      <w:r w:rsidRPr="00E31285">
        <w:rPr>
          <w:rFonts w:ascii="Calibri" w:hAnsi="Calibri"/>
          <w:b/>
          <w:bCs/>
          <w:i/>
          <w:sz w:val="22"/>
          <w:szCs w:val="22"/>
        </w:rPr>
        <w:tab/>
        <w:t>Post Season Advancement:</w:t>
      </w:r>
    </w:p>
    <w:p w14:paraId="78786B54" w14:textId="3E7BF1E8" w:rsidR="00276AD7" w:rsidRPr="00E31285" w:rsidRDefault="00A17945" w:rsidP="00276AD7">
      <w:pPr>
        <w:keepNext/>
        <w:outlineLvl w:val="1"/>
        <w:rPr>
          <w:rFonts w:ascii="Calibri" w:hAnsi="Calibri"/>
          <w:b/>
          <w:bCs/>
          <w:i/>
          <w:sz w:val="22"/>
          <w:szCs w:val="22"/>
        </w:rPr>
      </w:pPr>
      <w:r w:rsidRPr="00E31285">
        <w:rPr>
          <w:rFonts w:ascii="Calibri" w:hAnsi="Calibri"/>
          <w:b/>
          <w:bCs/>
          <w:i/>
          <w:sz w:val="22"/>
          <w:szCs w:val="22"/>
        </w:rPr>
        <w:t>18</w:t>
      </w:r>
      <w:r w:rsidR="00DC4407" w:rsidRPr="00E31285">
        <w:rPr>
          <w:rFonts w:ascii="Calibri" w:hAnsi="Calibri"/>
          <w:b/>
          <w:bCs/>
          <w:i/>
          <w:sz w:val="22"/>
          <w:szCs w:val="22"/>
        </w:rPr>
        <w:t xml:space="preserve"> &amp; over</w:t>
      </w:r>
      <w:r w:rsidRPr="00E31285">
        <w:rPr>
          <w:rFonts w:ascii="Calibri" w:hAnsi="Calibri"/>
          <w:b/>
          <w:bCs/>
          <w:i/>
          <w:sz w:val="22"/>
          <w:szCs w:val="22"/>
        </w:rPr>
        <w:t xml:space="preserve"> </w:t>
      </w:r>
      <w:r w:rsidR="00276AD7" w:rsidRPr="00E31285">
        <w:rPr>
          <w:rFonts w:ascii="Calibri" w:hAnsi="Calibri"/>
          <w:b/>
          <w:bCs/>
          <w:i/>
          <w:sz w:val="22"/>
          <w:szCs w:val="22"/>
        </w:rPr>
        <w:t>ADULT – Fall</w:t>
      </w:r>
      <w:r w:rsidR="002231C2" w:rsidRPr="00E31285">
        <w:rPr>
          <w:rFonts w:ascii="Calibri" w:hAnsi="Calibri"/>
          <w:b/>
          <w:bCs/>
          <w:i/>
          <w:sz w:val="22"/>
          <w:szCs w:val="22"/>
        </w:rPr>
        <w:tab/>
      </w:r>
      <w:r w:rsidR="002231C2" w:rsidRPr="00E31285">
        <w:rPr>
          <w:rFonts w:ascii="Calibri" w:hAnsi="Calibri"/>
          <w:b/>
          <w:bCs/>
          <w:i/>
          <w:sz w:val="22"/>
          <w:szCs w:val="22"/>
        </w:rPr>
        <w:tab/>
      </w:r>
      <w:r w:rsidR="002231C2" w:rsidRPr="00E31285">
        <w:rPr>
          <w:rFonts w:ascii="Calibri" w:hAnsi="Calibri"/>
          <w:b/>
          <w:bCs/>
          <w:i/>
          <w:sz w:val="22"/>
          <w:szCs w:val="22"/>
        </w:rPr>
        <w:tab/>
      </w:r>
      <w:r w:rsidR="002231C2" w:rsidRPr="00E31285">
        <w:rPr>
          <w:rFonts w:ascii="Calibri" w:hAnsi="Calibri"/>
          <w:b/>
          <w:bCs/>
          <w:i/>
          <w:sz w:val="22"/>
          <w:szCs w:val="22"/>
        </w:rPr>
        <w:tab/>
      </w:r>
      <w:r w:rsidR="002231C2" w:rsidRPr="00E31285">
        <w:rPr>
          <w:rFonts w:ascii="Calibri" w:hAnsi="Calibri"/>
          <w:b/>
          <w:bCs/>
          <w:i/>
          <w:sz w:val="22"/>
          <w:szCs w:val="22"/>
        </w:rPr>
        <w:tab/>
      </w:r>
    </w:p>
    <w:p w14:paraId="3EBA696E" w14:textId="0965C836" w:rsidR="00276AD7" w:rsidRPr="00E31285" w:rsidRDefault="002231C2" w:rsidP="00276AD7">
      <w:pPr>
        <w:keepNext/>
        <w:outlineLvl w:val="1"/>
        <w:rPr>
          <w:rFonts w:ascii="Calibri" w:hAnsi="Calibri"/>
          <w:bCs/>
          <w:sz w:val="22"/>
          <w:szCs w:val="22"/>
        </w:rPr>
      </w:pPr>
      <w:r w:rsidRPr="00E31285">
        <w:rPr>
          <w:rFonts w:ascii="Calibri" w:hAnsi="Calibri"/>
          <w:bCs/>
          <w:sz w:val="22"/>
          <w:szCs w:val="22"/>
        </w:rPr>
        <w:t>Women (3.0, 3.5, 4.0, 4.5)</w:t>
      </w:r>
      <w:r w:rsidRPr="00E31285">
        <w:rPr>
          <w:rFonts w:ascii="Calibri" w:hAnsi="Calibri"/>
          <w:bCs/>
          <w:sz w:val="22"/>
          <w:szCs w:val="22"/>
        </w:rPr>
        <w:tab/>
      </w:r>
      <w:r w:rsidRPr="00E31285">
        <w:rPr>
          <w:rFonts w:ascii="Calibri" w:hAnsi="Calibri"/>
          <w:bCs/>
          <w:sz w:val="22"/>
          <w:szCs w:val="22"/>
        </w:rPr>
        <w:tab/>
      </w:r>
      <w:r w:rsidR="00276AD7" w:rsidRPr="00E31285">
        <w:rPr>
          <w:rFonts w:ascii="Calibri" w:hAnsi="Calibri"/>
          <w:bCs/>
          <w:sz w:val="22"/>
          <w:szCs w:val="22"/>
        </w:rPr>
        <w:tab/>
      </w:r>
      <w:bookmarkStart w:id="0" w:name="_Hlk18057457"/>
      <w:r w:rsidR="00E31285" w:rsidRPr="00E31285">
        <w:rPr>
          <w:rFonts w:ascii="Calibri" w:hAnsi="Calibri"/>
          <w:bCs/>
          <w:sz w:val="22"/>
          <w:szCs w:val="22"/>
        </w:rPr>
        <w:t>2</w:t>
      </w:r>
      <w:r w:rsidR="00DC4407" w:rsidRPr="00E31285">
        <w:rPr>
          <w:rFonts w:ascii="Calibri" w:hAnsi="Calibri"/>
          <w:bCs/>
          <w:sz w:val="22"/>
          <w:szCs w:val="22"/>
        </w:rPr>
        <w:t xml:space="preserve"> singles - </w:t>
      </w:r>
      <w:r w:rsidR="00E31285" w:rsidRPr="00E31285">
        <w:rPr>
          <w:rFonts w:ascii="Calibri" w:hAnsi="Calibri"/>
          <w:bCs/>
          <w:sz w:val="22"/>
          <w:szCs w:val="22"/>
        </w:rPr>
        <w:t>3</w:t>
      </w:r>
      <w:r w:rsidR="00276AD7" w:rsidRPr="00E31285">
        <w:rPr>
          <w:rFonts w:ascii="Calibri" w:hAnsi="Calibri"/>
          <w:bCs/>
          <w:sz w:val="22"/>
          <w:szCs w:val="22"/>
        </w:rPr>
        <w:t xml:space="preserve"> doubles</w:t>
      </w:r>
      <w:bookmarkEnd w:id="0"/>
      <w:r w:rsidR="00DC4407" w:rsidRPr="00E31285">
        <w:rPr>
          <w:rFonts w:ascii="Calibri" w:hAnsi="Calibri"/>
          <w:bCs/>
          <w:sz w:val="22"/>
          <w:szCs w:val="22"/>
        </w:rPr>
        <w:tab/>
      </w:r>
      <w:r w:rsidRPr="00E31285">
        <w:rPr>
          <w:rFonts w:ascii="Calibri" w:hAnsi="Calibri"/>
          <w:bCs/>
          <w:sz w:val="22"/>
          <w:szCs w:val="22"/>
        </w:rPr>
        <w:tab/>
      </w:r>
      <w:r w:rsidRPr="00E31285">
        <w:rPr>
          <w:rFonts w:ascii="Calibri" w:hAnsi="Calibri"/>
          <w:bCs/>
          <w:i/>
          <w:sz w:val="22"/>
          <w:szCs w:val="22"/>
        </w:rPr>
        <w:t>Non-Advancing</w:t>
      </w:r>
      <w:r w:rsidRPr="00E31285">
        <w:rPr>
          <w:rFonts w:ascii="Calibri" w:hAnsi="Calibri"/>
          <w:bCs/>
          <w:sz w:val="22"/>
          <w:szCs w:val="22"/>
        </w:rPr>
        <w:t xml:space="preserve"> </w:t>
      </w:r>
    </w:p>
    <w:p w14:paraId="106B7ACE" w14:textId="20BE63CF" w:rsidR="00276AD7" w:rsidRPr="00E31285" w:rsidRDefault="002231C2" w:rsidP="00276AD7">
      <w:pPr>
        <w:rPr>
          <w:rFonts w:ascii="Calibri" w:hAnsi="Calibri"/>
          <w:bCs/>
          <w:sz w:val="22"/>
          <w:szCs w:val="22"/>
        </w:rPr>
      </w:pPr>
      <w:r w:rsidRPr="00E31285">
        <w:rPr>
          <w:rFonts w:ascii="Calibri" w:hAnsi="Calibri"/>
          <w:bCs/>
          <w:sz w:val="22"/>
          <w:szCs w:val="22"/>
        </w:rPr>
        <w:t>Men (3.5, 4.0, 4.5)</w:t>
      </w:r>
      <w:r w:rsidRPr="00E31285">
        <w:rPr>
          <w:rFonts w:ascii="Calibri" w:hAnsi="Calibri"/>
          <w:bCs/>
          <w:sz w:val="22"/>
          <w:szCs w:val="22"/>
        </w:rPr>
        <w:tab/>
      </w:r>
      <w:r w:rsidRPr="00E31285">
        <w:rPr>
          <w:rFonts w:ascii="Calibri" w:hAnsi="Calibri"/>
          <w:bCs/>
          <w:sz w:val="22"/>
          <w:szCs w:val="22"/>
        </w:rPr>
        <w:tab/>
      </w:r>
      <w:r w:rsidR="00E31285" w:rsidRPr="00E31285">
        <w:rPr>
          <w:rFonts w:ascii="Calibri" w:hAnsi="Calibri"/>
          <w:bCs/>
          <w:sz w:val="22"/>
          <w:szCs w:val="22"/>
        </w:rPr>
        <w:tab/>
      </w:r>
      <w:r w:rsidR="00276AD7" w:rsidRPr="00E31285">
        <w:rPr>
          <w:rFonts w:ascii="Calibri" w:hAnsi="Calibri"/>
          <w:bCs/>
          <w:sz w:val="22"/>
          <w:szCs w:val="22"/>
        </w:rPr>
        <w:tab/>
      </w:r>
      <w:bookmarkStart w:id="1" w:name="_Hlk18057488"/>
      <w:r w:rsidR="00E31285" w:rsidRPr="00E31285">
        <w:rPr>
          <w:rFonts w:ascii="Calibri" w:hAnsi="Calibri"/>
          <w:bCs/>
          <w:sz w:val="22"/>
          <w:szCs w:val="22"/>
        </w:rPr>
        <w:t>2</w:t>
      </w:r>
      <w:r w:rsidR="00DC4407" w:rsidRPr="00E31285">
        <w:rPr>
          <w:rFonts w:ascii="Calibri" w:hAnsi="Calibri"/>
          <w:bCs/>
          <w:sz w:val="22"/>
          <w:szCs w:val="22"/>
        </w:rPr>
        <w:t xml:space="preserve"> singles - </w:t>
      </w:r>
      <w:r w:rsidR="00E31285" w:rsidRPr="00E31285">
        <w:rPr>
          <w:rFonts w:ascii="Calibri" w:hAnsi="Calibri"/>
          <w:bCs/>
          <w:sz w:val="22"/>
          <w:szCs w:val="22"/>
        </w:rPr>
        <w:t>3</w:t>
      </w:r>
      <w:r w:rsidR="00DC4407" w:rsidRPr="00E31285">
        <w:rPr>
          <w:rFonts w:ascii="Calibri" w:hAnsi="Calibri"/>
          <w:bCs/>
          <w:sz w:val="22"/>
          <w:szCs w:val="22"/>
        </w:rPr>
        <w:t xml:space="preserve"> doubles</w:t>
      </w:r>
      <w:bookmarkEnd w:id="1"/>
      <w:r w:rsidRPr="00E31285">
        <w:rPr>
          <w:rFonts w:ascii="Calibri" w:hAnsi="Calibri"/>
          <w:bCs/>
          <w:sz w:val="22"/>
          <w:szCs w:val="22"/>
        </w:rPr>
        <w:tab/>
      </w:r>
      <w:r w:rsidRPr="00E31285">
        <w:rPr>
          <w:rFonts w:ascii="Calibri" w:hAnsi="Calibri"/>
          <w:bCs/>
          <w:sz w:val="22"/>
          <w:szCs w:val="22"/>
        </w:rPr>
        <w:tab/>
      </w:r>
      <w:r w:rsidRPr="00E31285">
        <w:rPr>
          <w:rFonts w:ascii="Calibri" w:hAnsi="Calibri"/>
          <w:bCs/>
          <w:i/>
          <w:sz w:val="22"/>
          <w:szCs w:val="22"/>
        </w:rPr>
        <w:t>Non-Advancing</w:t>
      </w:r>
    </w:p>
    <w:p w14:paraId="0652DC26" w14:textId="4307CBC6" w:rsidR="00276AD7" w:rsidRPr="00E31285" w:rsidRDefault="00DC4407" w:rsidP="00276AD7">
      <w:pPr>
        <w:rPr>
          <w:rFonts w:ascii="Calibri" w:hAnsi="Calibri"/>
          <w:bCs/>
          <w:sz w:val="22"/>
          <w:szCs w:val="22"/>
        </w:rPr>
      </w:pPr>
      <w:r w:rsidRPr="00E31285">
        <w:rPr>
          <w:rFonts w:ascii="Calibri" w:hAnsi="Calibri"/>
          <w:bCs/>
          <w:sz w:val="22"/>
          <w:szCs w:val="22"/>
        </w:rPr>
        <w:t>Exceptions</w:t>
      </w:r>
      <w:r w:rsidR="00276AD7" w:rsidRPr="00E31285">
        <w:rPr>
          <w:rFonts w:ascii="Calibri" w:hAnsi="Calibri"/>
          <w:bCs/>
          <w:sz w:val="22"/>
          <w:szCs w:val="22"/>
        </w:rPr>
        <w:t xml:space="preserve"> (</w:t>
      </w:r>
      <w:r w:rsidRPr="00E31285">
        <w:rPr>
          <w:rFonts w:ascii="Calibri" w:hAnsi="Calibri"/>
          <w:bCs/>
          <w:sz w:val="22"/>
          <w:szCs w:val="22"/>
        </w:rPr>
        <w:t>W</w:t>
      </w:r>
      <w:r w:rsidR="00276AD7" w:rsidRPr="00E31285">
        <w:rPr>
          <w:rFonts w:ascii="Calibri" w:hAnsi="Calibri"/>
          <w:bCs/>
          <w:sz w:val="22"/>
          <w:szCs w:val="22"/>
        </w:rPr>
        <w:t xml:space="preserve">2.5, </w:t>
      </w:r>
      <w:r w:rsidRPr="00E31285">
        <w:rPr>
          <w:rFonts w:ascii="Calibri" w:hAnsi="Calibri"/>
          <w:bCs/>
          <w:sz w:val="22"/>
          <w:szCs w:val="22"/>
        </w:rPr>
        <w:t xml:space="preserve">M3.0, All </w:t>
      </w:r>
      <w:r w:rsidR="002231C2" w:rsidRPr="00E31285">
        <w:rPr>
          <w:rFonts w:ascii="Calibri" w:hAnsi="Calibri"/>
          <w:bCs/>
          <w:sz w:val="22"/>
          <w:szCs w:val="22"/>
        </w:rPr>
        <w:t>5.0+)</w:t>
      </w:r>
      <w:r w:rsidR="002231C2" w:rsidRPr="00E31285">
        <w:rPr>
          <w:rFonts w:ascii="Calibri" w:hAnsi="Calibri"/>
          <w:bCs/>
          <w:sz w:val="22"/>
          <w:szCs w:val="22"/>
        </w:rPr>
        <w:tab/>
      </w:r>
      <w:r w:rsidRPr="00E31285">
        <w:rPr>
          <w:rFonts w:ascii="Calibri" w:hAnsi="Calibri"/>
          <w:bCs/>
          <w:sz w:val="22"/>
          <w:szCs w:val="22"/>
        </w:rPr>
        <w:tab/>
        <w:t>1 singles - 2 doubles</w:t>
      </w:r>
      <w:r w:rsidR="002231C2" w:rsidRPr="00E31285">
        <w:rPr>
          <w:rFonts w:ascii="Calibri" w:hAnsi="Calibri"/>
          <w:bCs/>
          <w:sz w:val="22"/>
          <w:szCs w:val="22"/>
        </w:rPr>
        <w:tab/>
      </w:r>
      <w:r w:rsidR="002231C2" w:rsidRPr="00E31285">
        <w:rPr>
          <w:rFonts w:ascii="Calibri" w:hAnsi="Calibri"/>
          <w:bCs/>
          <w:sz w:val="22"/>
          <w:szCs w:val="22"/>
        </w:rPr>
        <w:tab/>
      </w:r>
      <w:r w:rsidR="002231C2" w:rsidRPr="00E31285">
        <w:rPr>
          <w:rFonts w:ascii="Calibri" w:hAnsi="Calibri"/>
          <w:bCs/>
          <w:i/>
          <w:sz w:val="22"/>
          <w:szCs w:val="22"/>
        </w:rPr>
        <w:t>Non-Advancing</w:t>
      </w:r>
    </w:p>
    <w:p w14:paraId="1F70BADA" w14:textId="1580891C" w:rsidR="00DC4407" w:rsidRPr="00E31285" w:rsidRDefault="00DC4407" w:rsidP="00DC4407">
      <w:pPr>
        <w:rPr>
          <w:rFonts w:ascii="Calibri" w:hAnsi="Calibri"/>
          <w:b/>
          <w:bCs/>
          <w:i/>
          <w:sz w:val="22"/>
          <w:szCs w:val="22"/>
        </w:rPr>
      </w:pPr>
      <w:r w:rsidRPr="00E31285">
        <w:rPr>
          <w:rFonts w:ascii="Calibri" w:hAnsi="Calibri"/>
          <w:b/>
          <w:bCs/>
          <w:i/>
          <w:sz w:val="22"/>
          <w:szCs w:val="22"/>
        </w:rPr>
        <w:t>40 &amp; over ADULT</w:t>
      </w:r>
    </w:p>
    <w:p w14:paraId="42BD043A" w14:textId="1D214106" w:rsidR="00DC4407" w:rsidRPr="00E31285" w:rsidRDefault="00DC4407" w:rsidP="00DC4407">
      <w:pPr>
        <w:rPr>
          <w:rFonts w:ascii="Calibri" w:hAnsi="Calibri"/>
          <w:bCs/>
          <w:sz w:val="22"/>
          <w:szCs w:val="22"/>
        </w:rPr>
      </w:pPr>
      <w:r w:rsidRPr="00E31285">
        <w:rPr>
          <w:rFonts w:ascii="Calibri" w:hAnsi="Calibri"/>
          <w:bCs/>
          <w:sz w:val="22"/>
          <w:szCs w:val="22"/>
        </w:rPr>
        <w:t>Women &amp; Men Winter (3.0, 3.5, 4.0, 4.5+)</w:t>
      </w:r>
      <w:r w:rsidRPr="00E31285">
        <w:rPr>
          <w:rFonts w:ascii="Calibri" w:hAnsi="Calibri"/>
          <w:bCs/>
          <w:sz w:val="22"/>
          <w:szCs w:val="22"/>
        </w:rPr>
        <w:tab/>
      </w:r>
      <w:r w:rsidR="00A146D5" w:rsidRPr="00E31285">
        <w:rPr>
          <w:rFonts w:ascii="Calibri" w:hAnsi="Calibri"/>
          <w:bCs/>
          <w:sz w:val="22"/>
          <w:szCs w:val="22"/>
        </w:rPr>
        <w:t>1</w:t>
      </w:r>
      <w:r w:rsidR="000F6FAE" w:rsidRPr="00E31285">
        <w:rPr>
          <w:rFonts w:ascii="Calibri" w:hAnsi="Calibri"/>
          <w:bCs/>
          <w:sz w:val="22"/>
          <w:szCs w:val="22"/>
        </w:rPr>
        <w:t>S</w:t>
      </w:r>
      <w:r w:rsidRPr="00E31285">
        <w:rPr>
          <w:rFonts w:ascii="Calibri" w:hAnsi="Calibri"/>
          <w:bCs/>
          <w:sz w:val="22"/>
          <w:szCs w:val="22"/>
        </w:rPr>
        <w:t xml:space="preserve"> </w:t>
      </w:r>
      <w:r w:rsidR="000F6FAE" w:rsidRPr="00E31285">
        <w:rPr>
          <w:rFonts w:ascii="Calibri" w:hAnsi="Calibri"/>
          <w:bCs/>
          <w:sz w:val="22"/>
          <w:szCs w:val="22"/>
        </w:rPr>
        <w:t>–</w:t>
      </w:r>
      <w:r w:rsidRPr="00E31285">
        <w:rPr>
          <w:rFonts w:ascii="Calibri" w:hAnsi="Calibri"/>
          <w:bCs/>
          <w:sz w:val="22"/>
          <w:szCs w:val="22"/>
        </w:rPr>
        <w:t xml:space="preserve"> 3</w:t>
      </w:r>
      <w:r w:rsidR="000F6FAE" w:rsidRPr="00E31285">
        <w:rPr>
          <w:rFonts w:ascii="Calibri" w:hAnsi="Calibri"/>
          <w:bCs/>
          <w:sz w:val="22"/>
          <w:szCs w:val="22"/>
        </w:rPr>
        <w:t xml:space="preserve">D </w:t>
      </w:r>
      <w:r w:rsidR="00E31285" w:rsidRPr="00E31285">
        <w:rPr>
          <w:rFonts w:ascii="Calibri" w:hAnsi="Calibri"/>
          <w:bCs/>
          <w:sz w:val="22"/>
          <w:szCs w:val="22"/>
        </w:rPr>
        <w:tab/>
      </w:r>
      <w:r w:rsidR="000F6FAE" w:rsidRPr="00E31285">
        <w:rPr>
          <w:rFonts w:ascii="Calibri" w:hAnsi="Calibri"/>
          <w:bCs/>
          <w:sz w:val="22"/>
          <w:szCs w:val="22"/>
        </w:rPr>
        <w:tab/>
      </w:r>
      <w:r w:rsidR="000F6FAE" w:rsidRPr="00E31285">
        <w:rPr>
          <w:rFonts w:ascii="Calibri" w:hAnsi="Calibri"/>
          <w:bCs/>
          <w:sz w:val="22"/>
          <w:szCs w:val="22"/>
        </w:rPr>
        <w:tab/>
      </w:r>
      <w:r w:rsidRPr="00E31285">
        <w:rPr>
          <w:rFonts w:ascii="Calibri" w:hAnsi="Calibri"/>
          <w:bCs/>
          <w:i/>
          <w:sz w:val="22"/>
          <w:szCs w:val="22"/>
        </w:rPr>
        <w:t>Sectionals; Nationals</w:t>
      </w:r>
    </w:p>
    <w:p w14:paraId="68580666" w14:textId="38058FC0" w:rsidR="00DC4407" w:rsidRPr="00E31285" w:rsidRDefault="00DC4407" w:rsidP="00DC4407">
      <w:pPr>
        <w:rPr>
          <w:rFonts w:ascii="Calibri" w:hAnsi="Calibri"/>
          <w:b/>
          <w:bCs/>
          <w:i/>
          <w:sz w:val="22"/>
          <w:szCs w:val="22"/>
        </w:rPr>
      </w:pPr>
      <w:r w:rsidRPr="00E31285">
        <w:rPr>
          <w:rFonts w:ascii="Calibri" w:hAnsi="Calibri"/>
          <w:b/>
          <w:bCs/>
          <w:i/>
          <w:sz w:val="22"/>
          <w:szCs w:val="22"/>
        </w:rPr>
        <w:t>55 &amp; over ADULT</w:t>
      </w:r>
    </w:p>
    <w:p w14:paraId="13FA7563" w14:textId="62963A0F" w:rsidR="00DC4407" w:rsidRPr="00E31285" w:rsidRDefault="00DC4407" w:rsidP="00DC4407">
      <w:pPr>
        <w:rPr>
          <w:rFonts w:ascii="Calibri" w:hAnsi="Calibri"/>
          <w:bCs/>
          <w:sz w:val="22"/>
          <w:szCs w:val="22"/>
        </w:rPr>
      </w:pPr>
      <w:r w:rsidRPr="00E31285">
        <w:rPr>
          <w:rFonts w:ascii="Calibri" w:hAnsi="Calibri"/>
          <w:bCs/>
          <w:sz w:val="22"/>
          <w:szCs w:val="22"/>
        </w:rPr>
        <w:t>Women &amp; Men (6.0, 7.0, 8.0, 9.0)</w:t>
      </w:r>
      <w:r w:rsidRPr="00E31285">
        <w:rPr>
          <w:rFonts w:ascii="Calibri" w:hAnsi="Calibri"/>
          <w:bCs/>
          <w:sz w:val="22"/>
          <w:szCs w:val="22"/>
        </w:rPr>
        <w:tab/>
      </w:r>
      <w:r w:rsidRPr="00E31285">
        <w:rPr>
          <w:rFonts w:ascii="Calibri" w:hAnsi="Calibri"/>
          <w:bCs/>
          <w:sz w:val="22"/>
          <w:szCs w:val="22"/>
        </w:rPr>
        <w:tab/>
        <w:t>3 doubles</w:t>
      </w:r>
      <w:r w:rsidRPr="00E31285">
        <w:rPr>
          <w:rFonts w:ascii="Calibri" w:hAnsi="Calibri"/>
          <w:bCs/>
          <w:sz w:val="22"/>
          <w:szCs w:val="22"/>
        </w:rPr>
        <w:tab/>
      </w:r>
      <w:r w:rsidRPr="00E31285">
        <w:rPr>
          <w:rFonts w:ascii="Calibri" w:hAnsi="Calibri"/>
          <w:bCs/>
          <w:sz w:val="22"/>
          <w:szCs w:val="22"/>
        </w:rPr>
        <w:tab/>
      </w:r>
      <w:r w:rsidRPr="00E31285">
        <w:rPr>
          <w:rFonts w:ascii="Calibri" w:hAnsi="Calibri"/>
          <w:bCs/>
          <w:sz w:val="22"/>
          <w:szCs w:val="22"/>
        </w:rPr>
        <w:tab/>
      </w:r>
      <w:r w:rsidRPr="00E31285">
        <w:rPr>
          <w:rFonts w:ascii="Calibri" w:hAnsi="Calibri"/>
          <w:bCs/>
          <w:i/>
          <w:sz w:val="22"/>
          <w:szCs w:val="22"/>
        </w:rPr>
        <w:t>Sectionals; Nationals</w:t>
      </w:r>
    </w:p>
    <w:p w14:paraId="0A7613E3" w14:textId="4D13CBC0" w:rsidR="00DC4407" w:rsidRPr="00E31285" w:rsidRDefault="00DC4407" w:rsidP="00DC4407">
      <w:pPr>
        <w:rPr>
          <w:rFonts w:ascii="Calibri" w:hAnsi="Calibri"/>
          <w:b/>
          <w:bCs/>
          <w:i/>
          <w:sz w:val="22"/>
          <w:szCs w:val="22"/>
        </w:rPr>
      </w:pPr>
      <w:r w:rsidRPr="00E31285">
        <w:rPr>
          <w:rFonts w:ascii="Calibri" w:hAnsi="Calibri"/>
          <w:b/>
          <w:bCs/>
          <w:i/>
          <w:sz w:val="22"/>
          <w:szCs w:val="22"/>
        </w:rPr>
        <w:t>65 &amp; over ADULT</w:t>
      </w:r>
    </w:p>
    <w:p w14:paraId="6EE5926D" w14:textId="383E47C3" w:rsidR="00DC4407" w:rsidRPr="00E31285" w:rsidRDefault="00DC4407" w:rsidP="00DC4407">
      <w:pPr>
        <w:rPr>
          <w:rFonts w:ascii="Calibri" w:hAnsi="Calibri"/>
          <w:bCs/>
          <w:sz w:val="22"/>
          <w:szCs w:val="22"/>
        </w:rPr>
      </w:pPr>
      <w:r w:rsidRPr="00E31285">
        <w:rPr>
          <w:rFonts w:ascii="Calibri" w:hAnsi="Calibri"/>
          <w:bCs/>
          <w:sz w:val="22"/>
          <w:szCs w:val="22"/>
        </w:rPr>
        <w:t>Women &amp; Men (6.0, 7.0, 8.0, 9.0)</w:t>
      </w:r>
      <w:r w:rsidRPr="00E31285">
        <w:rPr>
          <w:rFonts w:ascii="Calibri" w:hAnsi="Calibri"/>
          <w:bCs/>
          <w:sz w:val="22"/>
          <w:szCs w:val="22"/>
        </w:rPr>
        <w:tab/>
      </w:r>
      <w:r w:rsidRPr="00E31285">
        <w:rPr>
          <w:rFonts w:ascii="Calibri" w:hAnsi="Calibri"/>
          <w:bCs/>
          <w:sz w:val="22"/>
          <w:szCs w:val="22"/>
        </w:rPr>
        <w:tab/>
        <w:t>3 doubles</w:t>
      </w:r>
      <w:r w:rsidRPr="00E31285">
        <w:rPr>
          <w:rFonts w:ascii="Calibri" w:hAnsi="Calibri"/>
          <w:bCs/>
          <w:sz w:val="22"/>
          <w:szCs w:val="22"/>
        </w:rPr>
        <w:tab/>
      </w:r>
      <w:r w:rsidRPr="00E31285">
        <w:rPr>
          <w:rFonts w:ascii="Calibri" w:hAnsi="Calibri"/>
          <w:bCs/>
          <w:sz w:val="22"/>
          <w:szCs w:val="22"/>
        </w:rPr>
        <w:tab/>
      </w:r>
      <w:r w:rsidRPr="00E31285">
        <w:rPr>
          <w:rFonts w:ascii="Calibri" w:hAnsi="Calibri"/>
          <w:bCs/>
          <w:sz w:val="22"/>
          <w:szCs w:val="22"/>
        </w:rPr>
        <w:tab/>
      </w:r>
      <w:r w:rsidRPr="00E31285">
        <w:rPr>
          <w:rFonts w:ascii="Calibri" w:hAnsi="Calibri"/>
          <w:bCs/>
          <w:i/>
          <w:sz w:val="22"/>
          <w:szCs w:val="22"/>
        </w:rPr>
        <w:t>Sectionals; National Invitational</w:t>
      </w:r>
    </w:p>
    <w:p w14:paraId="33D450D5" w14:textId="0D40F3DA" w:rsidR="003C050C" w:rsidRPr="00E31285" w:rsidRDefault="00A17945" w:rsidP="003C050C">
      <w:pPr>
        <w:keepNext/>
        <w:outlineLvl w:val="1"/>
        <w:rPr>
          <w:rFonts w:ascii="Calibri" w:hAnsi="Calibri"/>
          <w:b/>
          <w:bCs/>
          <w:i/>
          <w:sz w:val="22"/>
          <w:szCs w:val="22"/>
        </w:rPr>
      </w:pPr>
      <w:r w:rsidRPr="00E31285">
        <w:rPr>
          <w:rFonts w:ascii="Calibri" w:hAnsi="Calibri"/>
          <w:b/>
          <w:bCs/>
          <w:i/>
          <w:sz w:val="22"/>
          <w:szCs w:val="22"/>
        </w:rPr>
        <w:t>18</w:t>
      </w:r>
      <w:r w:rsidR="00DC4407" w:rsidRPr="00E31285">
        <w:rPr>
          <w:rFonts w:ascii="Calibri" w:hAnsi="Calibri"/>
          <w:b/>
          <w:bCs/>
          <w:i/>
          <w:sz w:val="22"/>
          <w:szCs w:val="22"/>
        </w:rPr>
        <w:t xml:space="preserve"> &amp; over </w:t>
      </w:r>
      <w:r w:rsidR="003C050C" w:rsidRPr="00E31285">
        <w:rPr>
          <w:rFonts w:ascii="Calibri" w:hAnsi="Calibri"/>
          <w:b/>
          <w:bCs/>
          <w:i/>
          <w:sz w:val="22"/>
          <w:szCs w:val="22"/>
        </w:rPr>
        <w:t>ADULT</w:t>
      </w:r>
      <w:r w:rsidR="00276AD7" w:rsidRPr="00E31285">
        <w:rPr>
          <w:rFonts w:ascii="Calibri" w:hAnsi="Calibri"/>
          <w:b/>
          <w:bCs/>
          <w:i/>
          <w:sz w:val="22"/>
          <w:szCs w:val="22"/>
        </w:rPr>
        <w:t xml:space="preserve"> – Spring/Summer</w:t>
      </w:r>
      <w:r w:rsidR="00DC4407" w:rsidRPr="00E31285">
        <w:rPr>
          <w:rFonts w:ascii="Calibri" w:hAnsi="Calibri"/>
          <w:b/>
          <w:bCs/>
          <w:i/>
          <w:sz w:val="22"/>
          <w:szCs w:val="22"/>
        </w:rPr>
        <w:t>(S/S)</w:t>
      </w:r>
    </w:p>
    <w:p w14:paraId="732DC99A" w14:textId="4853D669" w:rsidR="00276AD7" w:rsidRPr="00E31285" w:rsidRDefault="002231C2" w:rsidP="003C050C">
      <w:pPr>
        <w:keepNext/>
        <w:outlineLvl w:val="1"/>
        <w:rPr>
          <w:rFonts w:ascii="Calibri" w:hAnsi="Calibri"/>
          <w:bCs/>
          <w:sz w:val="22"/>
          <w:szCs w:val="22"/>
        </w:rPr>
      </w:pPr>
      <w:r w:rsidRPr="00E31285">
        <w:rPr>
          <w:rFonts w:ascii="Calibri" w:hAnsi="Calibri"/>
          <w:bCs/>
          <w:sz w:val="22"/>
          <w:szCs w:val="22"/>
        </w:rPr>
        <w:t>Women (3.0, 3.5, 4.0, 4.5)</w:t>
      </w:r>
      <w:r w:rsidRPr="00E31285">
        <w:rPr>
          <w:rFonts w:ascii="Calibri" w:hAnsi="Calibri"/>
          <w:bCs/>
          <w:sz w:val="22"/>
          <w:szCs w:val="22"/>
        </w:rPr>
        <w:tab/>
      </w:r>
      <w:r w:rsidRPr="00E31285">
        <w:rPr>
          <w:rFonts w:ascii="Calibri" w:hAnsi="Calibri"/>
          <w:bCs/>
          <w:sz w:val="22"/>
          <w:szCs w:val="22"/>
        </w:rPr>
        <w:tab/>
      </w:r>
      <w:r w:rsidR="003C050C" w:rsidRPr="00E31285">
        <w:rPr>
          <w:rFonts w:ascii="Calibri" w:hAnsi="Calibri"/>
          <w:bCs/>
          <w:sz w:val="22"/>
          <w:szCs w:val="22"/>
        </w:rPr>
        <w:tab/>
      </w:r>
      <w:r w:rsidR="00DC4407" w:rsidRPr="00E31285">
        <w:rPr>
          <w:rFonts w:ascii="Calibri" w:hAnsi="Calibri"/>
          <w:bCs/>
          <w:sz w:val="22"/>
          <w:szCs w:val="22"/>
        </w:rPr>
        <w:t>2 singles - 3 doubles</w:t>
      </w:r>
      <w:r w:rsidRPr="00E31285">
        <w:rPr>
          <w:rFonts w:ascii="Calibri" w:hAnsi="Calibri"/>
          <w:bCs/>
          <w:sz w:val="22"/>
          <w:szCs w:val="22"/>
        </w:rPr>
        <w:tab/>
      </w:r>
      <w:r w:rsidRPr="00E31285">
        <w:rPr>
          <w:rFonts w:ascii="Calibri" w:hAnsi="Calibri"/>
          <w:bCs/>
          <w:sz w:val="22"/>
          <w:szCs w:val="22"/>
        </w:rPr>
        <w:tab/>
      </w:r>
      <w:r w:rsidRPr="00E31285">
        <w:rPr>
          <w:rFonts w:ascii="Calibri" w:hAnsi="Calibri"/>
          <w:bCs/>
          <w:i/>
          <w:sz w:val="22"/>
          <w:szCs w:val="22"/>
        </w:rPr>
        <w:t>Sectionals; Nationals</w:t>
      </w:r>
    </w:p>
    <w:p w14:paraId="3E9C0B10" w14:textId="35E9F0C4" w:rsidR="003C050C" w:rsidRPr="00E31285" w:rsidRDefault="002231C2" w:rsidP="003C050C">
      <w:pPr>
        <w:rPr>
          <w:rFonts w:ascii="Calibri" w:hAnsi="Calibri"/>
          <w:bCs/>
          <w:sz w:val="22"/>
          <w:szCs w:val="22"/>
        </w:rPr>
      </w:pPr>
      <w:r w:rsidRPr="00E31285">
        <w:rPr>
          <w:rFonts w:ascii="Calibri" w:hAnsi="Calibri"/>
          <w:bCs/>
          <w:sz w:val="22"/>
          <w:szCs w:val="22"/>
        </w:rPr>
        <w:t>Men (3.0, 3.5, 4.0, 4.5)</w:t>
      </w:r>
      <w:r w:rsidRPr="00E31285">
        <w:rPr>
          <w:rFonts w:ascii="Calibri" w:hAnsi="Calibri"/>
          <w:bCs/>
          <w:sz w:val="22"/>
          <w:szCs w:val="22"/>
        </w:rPr>
        <w:tab/>
      </w:r>
      <w:r w:rsidRPr="00E31285">
        <w:rPr>
          <w:rFonts w:ascii="Calibri" w:hAnsi="Calibri"/>
          <w:bCs/>
          <w:sz w:val="22"/>
          <w:szCs w:val="22"/>
        </w:rPr>
        <w:tab/>
      </w:r>
      <w:r w:rsidRPr="00E31285">
        <w:rPr>
          <w:rFonts w:ascii="Calibri" w:hAnsi="Calibri"/>
          <w:bCs/>
          <w:sz w:val="22"/>
          <w:szCs w:val="22"/>
        </w:rPr>
        <w:tab/>
      </w:r>
      <w:r w:rsidR="003C050C" w:rsidRPr="00E31285">
        <w:rPr>
          <w:rFonts w:ascii="Calibri" w:hAnsi="Calibri"/>
          <w:bCs/>
          <w:sz w:val="22"/>
          <w:szCs w:val="22"/>
        </w:rPr>
        <w:tab/>
      </w:r>
      <w:r w:rsidR="00DC4407" w:rsidRPr="00E31285">
        <w:rPr>
          <w:rFonts w:ascii="Calibri" w:hAnsi="Calibri"/>
          <w:bCs/>
          <w:sz w:val="22"/>
          <w:szCs w:val="22"/>
        </w:rPr>
        <w:t>2 singles - 3 doubles</w:t>
      </w:r>
      <w:r w:rsidRPr="00E31285">
        <w:rPr>
          <w:rFonts w:ascii="Calibri" w:hAnsi="Calibri"/>
          <w:bCs/>
          <w:sz w:val="22"/>
          <w:szCs w:val="22"/>
        </w:rPr>
        <w:tab/>
      </w:r>
      <w:r w:rsidRPr="00E31285">
        <w:rPr>
          <w:rFonts w:ascii="Calibri" w:hAnsi="Calibri"/>
          <w:bCs/>
          <w:sz w:val="22"/>
          <w:szCs w:val="22"/>
        </w:rPr>
        <w:tab/>
      </w:r>
      <w:r w:rsidRPr="00E31285">
        <w:rPr>
          <w:rFonts w:ascii="Calibri" w:hAnsi="Calibri"/>
          <w:bCs/>
          <w:i/>
          <w:sz w:val="22"/>
          <w:szCs w:val="22"/>
        </w:rPr>
        <w:t>Sectionals; Nationals</w:t>
      </w:r>
    </w:p>
    <w:p w14:paraId="036130DE" w14:textId="53555A6D" w:rsidR="003C050C" w:rsidRPr="00E31285" w:rsidRDefault="00DC4407" w:rsidP="003C050C">
      <w:pPr>
        <w:rPr>
          <w:rFonts w:ascii="Calibri" w:hAnsi="Calibri"/>
          <w:bCs/>
          <w:sz w:val="22"/>
          <w:szCs w:val="22"/>
        </w:rPr>
      </w:pPr>
      <w:r w:rsidRPr="00E31285">
        <w:rPr>
          <w:rFonts w:ascii="Calibri" w:hAnsi="Calibri"/>
          <w:bCs/>
          <w:sz w:val="22"/>
          <w:szCs w:val="22"/>
        </w:rPr>
        <w:t>Exceptions</w:t>
      </w:r>
      <w:r w:rsidR="002231C2" w:rsidRPr="00E31285">
        <w:rPr>
          <w:rFonts w:ascii="Calibri" w:hAnsi="Calibri"/>
          <w:bCs/>
          <w:sz w:val="22"/>
          <w:szCs w:val="22"/>
        </w:rPr>
        <w:t xml:space="preserve"> (</w:t>
      </w:r>
      <w:r w:rsidRPr="00E31285">
        <w:rPr>
          <w:rFonts w:ascii="Calibri" w:hAnsi="Calibri"/>
          <w:bCs/>
          <w:sz w:val="22"/>
          <w:szCs w:val="22"/>
        </w:rPr>
        <w:t>W</w:t>
      </w:r>
      <w:r w:rsidR="002231C2" w:rsidRPr="00E31285">
        <w:rPr>
          <w:rFonts w:ascii="Calibri" w:hAnsi="Calibri"/>
          <w:bCs/>
          <w:sz w:val="22"/>
          <w:szCs w:val="22"/>
        </w:rPr>
        <w:t>2.5</w:t>
      </w:r>
      <w:r w:rsidRPr="00E31285">
        <w:rPr>
          <w:rFonts w:ascii="Calibri" w:hAnsi="Calibri"/>
          <w:bCs/>
          <w:sz w:val="22"/>
          <w:szCs w:val="22"/>
        </w:rPr>
        <w:t xml:space="preserve">, All </w:t>
      </w:r>
      <w:r w:rsidR="002231C2" w:rsidRPr="00E31285">
        <w:rPr>
          <w:rFonts w:ascii="Calibri" w:hAnsi="Calibri"/>
          <w:bCs/>
          <w:sz w:val="22"/>
          <w:szCs w:val="22"/>
        </w:rPr>
        <w:t>5.0+)</w:t>
      </w:r>
      <w:r w:rsidR="002231C2" w:rsidRPr="00E31285">
        <w:rPr>
          <w:rFonts w:ascii="Calibri" w:hAnsi="Calibri"/>
          <w:bCs/>
          <w:sz w:val="22"/>
          <w:szCs w:val="22"/>
        </w:rPr>
        <w:tab/>
      </w:r>
      <w:r w:rsidR="002231C2" w:rsidRPr="00E31285">
        <w:rPr>
          <w:rFonts w:ascii="Calibri" w:hAnsi="Calibri"/>
          <w:bCs/>
          <w:sz w:val="22"/>
          <w:szCs w:val="22"/>
        </w:rPr>
        <w:tab/>
      </w:r>
      <w:r w:rsidRPr="00E31285">
        <w:rPr>
          <w:rFonts w:ascii="Calibri" w:hAnsi="Calibri"/>
          <w:bCs/>
          <w:sz w:val="22"/>
          <w:szCs w:val="22"/>
        </w:rPr>
        <w:tab/>
        <w:t>1 singles - 2 doubles</w:t>
      </w:r>
      <w:r w:rsidR="002231C2" w:rsidRPr="00E31285">
        <w:rPr>
          <w:rFonts w:ascii="Calibri" w:hAnsi="Calibri"/>
          <w:bCs/>
          <w:sz w:val="22"/>
          <w:szCs w:val="22"/>
        </w:rPr>
        <w:tab/>
      </w:r>
      <w:r w:rsidR="002231C2" w:rsidRPr="00E31285">
        <w:rPr>
          <w:rFonts w:ascii="Calibri" w:hAnsi="Calibri"/>
          <w:bCs/>
          <w:sz w:val="22"/>
          <w:szCs w:val="22"/>
        </w:rPr>
        <w:tab/>
      </w:r>
      <w:r w:rsidR="002231C2" w:rsidRPr="00E31285">
        <w:rPr>
          <w:rFonts w:ascii="Calibri" w:hAnsi="Calibri"/>
          <w:bCs/>
          <w:i/>
          <w:sz w:val="22"/>
          <w:szCs w:val="22"/>
        </w:rPr>
        <w:t>Sectionals; Nationals</w:t>
      </w:r>
    </w:p>
    <w:p w14:paraId="30C1FA25" w14:textId="77777777" w:rsidR="003C050C" w:rsidRPr="00E31285" w:rsidRDefault="003C050C" w:rsidP="003C050C">
      <w:pPr>
        <w:rPr>
          <w:rFonts w:ascii="Calibri" w:hAnsi="Calibri"/>
          <w:b/>
          <w:bCs/>
          <w:i/>
          <w:sz w:val="22"/>
          <w:szCs w:val="22"/>
        </w:rPr>
      </w:pPr>
      <w:r w:rsidRPr="00E31285">
        <w:rPr>
          <w:rFonts w:ascii="Calibri" w:hAnsi="Calibri"/>
          <w:b/>
          <w:bCs/>
          <w:i/>
          <w:sz w:val="22"/>
          <w:szCs w:val="22"/>
        </w:rPr>
        <w:t>MIXED</w:t>
      </w:r>
    </w:p>
    <w:p w14:paraId="1CA638DB" w14:textId="0C7AF11A" w:rsidR="003C050C" w:rsidRPr="00E31285" w:rsidRDefault="00A17945" w:rsidP="003C050C">
      <w:pPr>
        <w:rPr>
          <w:rFonts w:ascii="Calibri" w:hAnsi="Calibri"/>
          <w:bCs/>
          <w:sz w:val="22"/>
          <w:szCs w:val="22"/>
        </w:rPr>
      </w:pPr>
      <w:r w:rsidRPr="00E31285">
        <w:rPr>
          <w:rFonts w:ascii="Calibri" w:hAnsi="Calibri"/>
          <w:bCs/>
          <w:sz w:val="22"/>
          <w:szCs w:val="22"/>
        </w:rPr>
        <w:t>18</w:t>
      </w:r>
      <w:r w:rsidR="00DC4407" w:rsidRPr="00E31285">
        <w:rPr>
          <w:rFonts w:ascii="Calibri" w:hAnsi="Calibri"/>
          <w:bCs/>
          <w:sz w:val="22"/>
          <w:szCs w:val="22"/>
        </w:rPr>
        <w:t xml:space="preserve"> &amp; over</w:t>
      </w:r>
      <w:r w:rsidRPr="00E31285">
        <w:rPr>
          <w:rFonts w:ascii="Calibri" w:hAnsi="Calibri"/>
          <w:bCs/>
          <w:sz w:val="22"/>
          <w:szCs w:val="22"/>
        </w:rPr>
        <w:t xml:space="preserve"> </w:t>
      </w:r>
      <w:r w:rsidR="00DC4407" w:rsidRPr="00E31285">
        <w:rPr>
          <w:rFonts w:ascii="Calibri" w:hAnsi="Calibri"/>
          <w:bCs/>
          <w:sz w:val="22"/>
          <w:szCs w:val="22"/>
        </w:rPr>
        <w:t>(</w:t>
      </w:r>
      <w:r w:rsidR="002231C2" w:rsidRPr="00E31285">
        <w:rPr>
          <w:rFonts w:ascii="Calibri" w:hAnsi="Calibri"/>
          <w:bCs/>
          <w:sz w:val="22"/>
          <w:szCs w:val="22"/>
        </w:rPr>
        <w:t>6.0, 7.0, 8.0, 9.0, 10.0)</w:t>
      </w:r>
      <w:r w:rsidR="002231C2" w:rsidRPr="00E31285">
        <w:rPr>
          <w:rFonts w:ascii="Calibri" w:hAnsi="Calibri"/>
          <w:bCs/>
          <w:sz w:val="22"/>
          <w:szCs w:val="22"/>
        </w:rPr>
        <w:tab/>
      </w:r>
      <w:r w:rsidR="003C050C" w:rsidRPr="00E31285">
        <w:rPr>
          <w:rFonts w:ascii="Calibri" w:hAnsi="Calibri"/>
          <w:bCs/>
          <w:sz w:val="22"/>
          <w:szCs w:val="22"/>
        </w:rPr>
        <w:tab/>
        <w:t>3 doubles</w:t>
      </w:r>
      <w:r w:rsidR="002231C2" w:rsidRPr="00E31285">
        <w:rPr>
          <w:rFonts w:ascii="Calibri" w:hAnsi="Calibri"/>
          <w:bCs/>
          <w:sz w:val="22"/>
          <w:szCs w:val="22"/>
        </w:rPr>
        <w:tab/>
      </w:r>
      <w:r w:rsidR="002231C2" w:rsidRPr="00E31285">
        <w:rPr>
          <w:rFonts w:ascii="Calibri" w:hAnsi="Calibri"/>
          <w:bCs/>
          <w:sz w:val="22"/>
          <w:szCs w:val="22"/>
        </w:rPr>
        <w:tab/>
      </w:r>
      <w:r w:rsidR="002231C2" w:rsidRPr="00E31285">
        <w:rPr>
          <w:rFonts w:ascii="Calibri" w:hAnsi="Calibri"/>
          <w:bCs/>
          <w:sz w:val="22"/>
          <w:szCs w:val="22"/>
        </w:rPr>
        <w:tab/>
      </w:r>
      <w:r w:rsidR="002231C2" w:rsidRPr="00E31285">
        <w:rPr>
          <w:rFonts w:ascii="Calibri" w:hAnsi="Calibri"/>
          <w:bCs/>
          <w:i/>
          <w:sz w:val="22"/>
          <w:szCs w:val="22"/>
        </w:rPr>
        <w:t>Sectionals; Nationals</w:t>
      </w:r>
    </w:p>
    <w:p w14:paraId="76372443" w14:textId="2434CC91" w:rsidR="002231C2" w:rsidRPr="00E31285" w:rsidRDefault="002231C2" w:rsidP="003C050C">
      <w:pPr>
        <w:rPr>
          <w:rFonts w:ascii="Calibri" w:hAnsi="Calibri"/>
          <w:b/>
          <w:bCs/>
          <w:sz w:val="22"/>
          <w:szCs w:val="22"/>
        </w:rPr>
      </w:pPr>
      <w:r w:rsidRPr="00E31285">
        <w:rPr>
          <w:rFonts w:ascii="Calibri" w:hAnsi="Calibri"/>
          <w:b/>
          <w:bCs/>
          <w:i/>
          <w:sz w:val="22"/>
          <w:szCs w:val="22"/>
        </w:rPr>
        <w:t>TRI LEVEL Weekend Event</w:t>
      </w:r>
    </w:p>
    <w:p w14:paraId="3C77133B" w14:textId="63801C54" w:rsidR="003C050C" w:rsidRPr="00E31285" w:rsidRDefault="006B2F70" w:rsidP="006B2F70">
      <w:pPr>
        <w:keepNext/>
        <w:outlineLvl w:val="0"/>
        <w:rPr>
          <w:rFonts w:ascii="Calibri" w:hAnsi="Calibri"/>
          <w:bCs/>
          <w:sz w:val="22"/>
          <w:szCs w:val="22"/>
        </w:rPr>
      </w:pPr>
      <w:r w:rsidRPr="00E31285">
        <w:rPr>
          <w:rFonts w:ascii="Calibri" w:hAnsi="Calibri"/>
          <w:bCs/>
          <w:sz w:val="22"/>
          <w:szCs w:val="22"/>
        </w:rPr>
        <w:t>Wom</w:t>
      </w:r>
      <w:r w:rsidR="002231C2" w:rsidRPr="00E31285">
        <w:rPr>
          <w:rFonts w:ascii="Calibri" w:hAnsi="Calibri"/>
          <w:bCs/>
          <w:sz w:val="22"/>
          <w:szCs w:val="22"/>
        </w:rPr>
        <w:t>en &amp; Men (4.5-4.0-3.5 and 4.0-3.5-3.0)</w:t>
      </w:r>
      <w:r w:rsidR="002231C2" w:rsidRPr="00E31285">
        <w:rPr>
          <w:rFonts w:ascii="Calibri" w:hAnsi="Calibri"/>
          <w:bCs/>
          <w:sz w:val="22"/>
          <w:szCs w:val="22"/>
        </w:rPr>
        <w:tab/>
        <w:t xml:space="preserve">3 </w:t>
      </w:r>
      <w:r w:rsidRPr="00E31285">
        <w:rPr>
          <w:rFonts w:ascii="Calibri" w:hAnsi="Calibri"/>
          <w:bCs/>
          <w:sz w:val="22"/>
          <w:szCs w:val="22"/>
        </w:rPr>
        <w:t>doubles</w:t>
      </w:r>
      <w:r w:rsidRPr="00E31285">
        <w:rPr>
          <w:rFonts w:ascii="Calibri" w:hAnsi="Calibri"/>
          <w:bCs/>
          <w:sz w:val="22"/>
          <w:szCs w:val="22"/>
        </w:rPr>
        <w:tab/>
      </w:r>
      <w:r w:rsidRPr="00E31285">
        <w:rPr>
          <w:rFonts w:ascii="Calibri" w:hAnsi="Calibri"/>
          <w:bCs/>
          <w:i/>
          <w:sz w:val="22"/>
          <w:szCs w:val="22"/>
        </w:rPr>
        <w:t>Sectionals; BNP Paribus Invitational 4.5-4.0-3.5 ONLY</w:t>
      </w:r>
    </w:p>
    <w:p w14:paraId="455C12F8" w14:textId="4143A9B7" w:rsidR="00DC4407" w:rsidRPr="00E31285" w:rsidRDefault="00DC4407" w:rsidP="00DC4407">
      <w:pPr>
        <w:rPr>
          <w:rFonts w:ascii="Calibri" w:hAnsi="Calibri"/>
          <w:b/>
          <w:i/>
          <w:iCs/>
          <w:sz w:val="22"/>
          <w:szCs w:val="22"/>
        </w:rPr>
      </w:pPr>
      <w:r w:rsidRPr="00E31285">
        <w:rPr>
          <w:rFonts w:ascii="Calibri" w:hAnsi="Calibri"/>
          <w:b/>
          <w:i/>
          <w:iCs/>
          <w:sz w:val="22"/>
          <w:szCs w:val="22"/>
        </w:rPr>
        <w:t xml:space="preserve">40 &amp; over MIXIN’ It Up Weekend Event </w:t>
      </w:r>
    </w:p>
    <w:p w14:paraId="04FB8BA3" w14:textId="44CBB0F6" w:rsidR="00DC4407" w:rsidRPr="00E31285" w:rsidRDefault="00DC4407" w:rsidP="00DC4407">
      <w:pPr>
        <w:rPr>
          <w:rFonts w:ascii="Calibri" w:hAnsi="Calibri"/>
          <w:bCs/>
          <w:sz w:val="22"/>
          <w:szCs w:val="22"/>
        </w:rPr>
      </w:pPr>
      <w:r w:rsidRPr="00E31285">
        <w:rPr>
          <w:rFonts w:ascii="Calibri" w:hAnsi="Calibri"/>
          <w:bCs/>
          <w:sz w:val="22"/>
          <w:szCs w:val="22"/>
        </w:rPr>
        <w:t>(6.0, 7.0, 8.0, 9.0)</w:t>
      </w:r>
      <w:r w:rsidRPr="00E31285">
        <w:rPr>
          <w:rFonts w:ascii="Calibri" w:hAnsi="Calibri"/>
          <w:bCs/>
          <w:sz w:val="22"/>
          <w:szCs w:val="22"/>
        </w:rPr>
        <w:tab/>
      </w:r>
      <w:r w:rsidRPr="00E31285">
        <w:rPr>
          <w:rFonts w:ascii="Calibri" w:hAnsi="Calibri"/>
          <w:bCs/>
          <w:sz w:val="22"/>
          <w:szCs w:val="22"/>
        </w:rPr>
        <w:tab/>
      </w:r>
      <w:r w:rsidRPr="00E31285">
        <w:rPr>
          <w:rFonts w:ascii="Calibri" w:hAnsi="Calibri"/>
          <w:bCs/>
          <w:sz w:val="22"/>
          <w:szCs w:val="22"/>
        </w:rPr>
        <w:tab/>
      </w:r>
      <w:r w:rsidRPr="00E31285">
        <w:rPr>
          <w:rFonts w:ascii="Calibri" w:hAnsi="Calibri"/>
          <w:bCs/>
          <w:sz w:val="22"/>
          <w:szCs w:val="22"/>
        </w:rPr>
        <w:tab/>
        <w:t>3 doubles</w:t>
      </w:r>
      <w:r w:rsidRPr="00E31285">
        <w:rPr>
          <w:rFonts w:ascii="Calibri" w:hAnsi="Calibri"/>
          <w:bCs/>
          <w:sz w:val="22"/>
          <w:szCs w:val="22"/>
        </w:rPr>
        <w:tab/>
      </w:r>
      <w:r w:rsidRPr="00E31285">
        <w:rPr>
          <w:rFonts w:ascii="Calibri" w:hAnsi="Calibri"/>
          <w:bCs/>
          <w:sz w:val="22"/>
          <w:szCs w:val="22"/>
        </w:rPr>
        <w:tab/>
      </w:r>
      <w:r w:rsidRPr="00E31285">
        <w:rPr>
          <w:rFonts w:ascii="Calibri" w:hAnsi="Calibri"/>
          <w:bCs/>
          <w:sz w:val="22"/>
          <w:szCs w:val="22"/>
        </w:rPr>
        <w:tab/>
      </w:r>
      <w:r w:rsidRPr="00E31285">
        <w:rPr>
          <w:rFonts w:ascii="Calibri" w:hAnsi="Calibri"/>
          <w:bCs/>
          <w:i/>
          <w:sz w:val="22"/>
          <w:szCs w:val="22"/>
        </w:rPr>
        <w:t>Sectionals; Nationals</w:t>
      </w:r>
    </w:p>
    <w:p w14:paraId="506EE990" w14:textId="55509D2A" w:rsidR="00DC4407" w:rsidRPr="00E31285" w:rsidRDefault="00DC4407" w:rsidP="00DC4407">
      <w:pPr>
        <w:keepNext/>
        <w:outlineLvl w:val="0"/>
        <w:rPr>
          <w:rFonts w:ascii="Calibri" w:hAnsi="Calibri"/>
          <w:bCs/>
          <w:i/>
          <w:iCs/>
          <w:sz w:val="22"/>
          <w:szCs w:val="22"/>
        </w:rPr>
      </w:pPr>
      <w:r w:rsidRPr="00E31285">
        <w:rPr>
          <w:rFonts w:ascii="Calibri" w:hAnsi="Calibri"/>
          <w:b/>
          <w:i/>
          <w:iCs/>
          <w:sz w:val="22"/>
          <w:szCs w:val="22"/>
        </w:rPr>
        <w:t>LONE STAR Weekend Event</w:t>
      </w:r>
      <w:r w:rsidRPr="00E31285">
        <w:rPr>
          <w:rFonts w:ascii="Calibri" w:hAnsi="Calibri"/>
          <w:bCs/>
          <w:sz w:val="22"/>
          <w:szCs w:val="22"/>
        </w:rPr>
        <w:tab/>
      </w:r>
      <w:r w:rsidRPr="00E31285">
        <w:rPr>
          <w:rFonts w:ascii="Calibri" w:hAnsi="Calibri"/>
          <w:bCs/>
          <w:sz w:val="22"/>
          <w:szCs w:val="22"/>
        </w:rPr>
        <w:tab/>
      </w:r>
      <w:r w:rsidRPr="00E31285">
        <w:rPr>
          <w:rFonts w:ascii="Calibri" w:hAnsi="Calibri"/>
          <w:bCs/>
          <w:sz w:val="22"/>
          <w:szCs w:val="22"/>
        </w:rPr>
        <w:tab/>
        <w:t>3 doubles</w:t>
      </w:r>
      <w:r w:rsidRPr="00E31285">
        <w:rPr>
          <w:rFonts w:ascii="Calibri" w:hAnsi="Calibri"/>
          <w:bCs/>
          <w:sz w:val="22"/>
          <w:szCs w:val="22"/>
        </w:rPr>
        <w:tab/>
      </w:r>
      <w:r w:rsidRPr="00E31285">
        <w:rPr>
          <w:rFonts w:ascii="Calibri" w:hAnsi="Calibri"/>
          <w:bCs/>
          <w:sz w:val="22"/>
          <w:szCs w:val="22"/>
        </w:rPr>
        <w:tab/>
      </w:r>
      <w:r w:rsidRPr="00E31285">
        <w:rPr>
          <w:rFonts w:ascii="Calibri" w:hAnsi="Calibri"/>
          <w:bCs/>
          <w:sz w:val="22"/>
          <w:szCs w:val="22"/>
        </w:rPr>
        <w:tab/>
      </w:r>
      <w:r w:rsidRPr="00E31285">
        <w:rPr>
          <w:rFonts w:ascii="Calibri" w:hAnsi="Calibri"/>
          <w:bCs/>
          <w:i/>
          <w:iCs/>
          <w:sz w:val="22"/>
          <w:szCs w:val="22"/>
        </w:rPr>
        <w:t>Sectionals Only</w:t>
      </w:r>
    </w:p>
    <w:p w14:paraId="4A030690" w14:textId="77777777" w:rsidR="00DC4407" w:rsidRPr="00E31285" w:rsidRDefault="00DC4407" w:rsidP="00DC4407">
      <w:pPr>
        <w:keepNext/>
        <w:outlineLvl w:val="0"/>
        <w:rPr>
          <w:rFonts w:ascii="Calibri" w:hAnsi="Calibri"/>
          <w:bCs/>
          <w:sz w:val="22"/>
          <w:szCs w:val="22"/>
        </w:rPr>
      </w:pPr>
      <w:r w:rsidRPr="00E31285">
        <w:rPr>
          <w:rFonts w:ascii="Calibri" w:hAnsi="Calibri"/>
          <w:bCs/>
          <w:sz w:val="22"/>
          <w:szCs w:val="22"/>
        </w:rPr>
        <w:t>Women Only (2.5)</w:t>
      </w:r>
    </w:p>
    <w:p w14:paraId="3F297FB2" w14:textId="341A2393" w:rsidR="006B2F70" w:rsidRPr="00E31285" w:rsidRDefault="006B2F70" w:rsidP="006B2F70">
      <w:pPr>
        <w:keepNext/>
        <w:outlineLvl w:val="0"/>
        <w:rPr>
          <w:rFonts w:ascii="Calibri" w:hAnsi="Calibri"/>
          <w:b/>
          <w:bCs/>
          <w:i/>
          <w:sz w:val="22"/>
          <w:szCs w:val="22"/>
        </w:rPr>
      </w:pPr>
      <w:r w:rsidRPr="00E31285">
        <w:rPr>
          <w:rFonts w:ascii="Calibri" w:hAnsi="Calibri"/>
          <w:b/>
          <w:bCs/>
          <w:i/>
          <w:sz w:val="22"/>
          <w:szCs w:val="22"/>
        </w:rPr>
        <w:t>COMBO DOUBLES Weekend Event</w:t>
      </w:r>
    </w:p>
    <w:p w14:paraId="3614B185" w14:textId="10AA3F42" w:rsidR="006B2F70" w:rsidRPr="00E31285" w:rsidRDefault="006B2F70" w:rsidP="006B2F70">
      <w:pPr>
        <w:keepNext/>
        <w:outlineLvl w:val="0"/>
        <w:rPr>
          <w:rFonts w:ascii="Calibri" w:hAnsi="Calibri"/>
          <w:bCs/>
          <w:i/>
          <w:sz w:val="22"/>
          <w:szCs w:val="22"/>
        </w:rPr>
      </w:pPr>
      <w:r w:rsidRPr="00E31285">
        <w:rPr>
          <w:rFonts w:ascii="Calibri" w:hAnsi="Calibri"/>
          <w:bCs/>
          <w:sz w:val="22"/>
          <w:szCs w:val="22"/>
        </w:rPr>
        <w:t>Women &amp; Men (6.5, 7.5, 8.5</w:t>
      </w:r>
      <w:r w:rsidR="00DC4407" w:rsidRPr="00E31285">
        <w:rPr>
          <w:rFonts w:ascii="Calibri" w:hAnsi="Calibri"/>
          <w:bCs/>
          <w:sz w:val="22"/>
          <w:szCs w:val="22"/>
        </w:rPr>
        <w:t xml:space="preserve">, </w:t>
      </w:r>
      <w:r w:rsidRPr="00E31285">
        <w:rPr>
          <w:rFonts w:ascii="Calibri" w:hAnsi="Calibri"/>
          <w:bCs/>
          <w:sz w:val="22"/>
          <w:szCs w:val="22"/>
        </w:rPr>
        <w:t>9.5)</w:t>
      </w:r>
      <w:r w:rsidRPr="00E31285">
        <w:rPr>
          <w:rFonts w:ascii="Calibri" w:hAnsi="Calibri"/>
          <w:bCs/>
          <w:sz w:val="22"/>
          <w:szCs w:val="22"/>
        </w:rPr>
        <w:tab/>
      </w:r>
      <w:r w:rsidRPr="00E31285">
        <w:rPr>
          <w:rFonts w:ascii="Calibri" w:hAnsi="Calibri"/>
          <w:bCs/>
          <w:sz w:val="22"/>
          <w:szCs w:val="22"/>
        </w:rPr>
        <w:tab/>
        <w:t>3 doubles</w:t>
      </w:r>
      <w:r w:rsidRPr="00E31285">
        <w:rPr>
          <w:rFonts w:ascii="Calibri" w:hAnsi="Calibri"/>
          <w:bCs/>
          <w:sz w:val="22"/>
          <w:szCs w:val="22"/>
        </w:rPr>
        <w:tab/>
      </w:r>
      <w:r w:rsidRPr="00E31285">
        <w:rPr>
          <w:rFonts w:ascii="Calibri" w:hAnsi="Calibri"/>
          <w:bCs/>
          <w:sz w:val="22"/>
          <w:szCs w:val="22"/>
        </w:rPr>
        <w:tab/>
      </w:r>
      <w:r w:rsidRPr="00E31285">
        <w:rPr>
          <w:rFonts w:ascii="Calibri" w:hAnsi="Calibri"/>
          <w:bCs/>
          <w:sz w:val="22"/>
          <w:szCs w:val="22"/>
        </w:rPr>
        <w:tab/>
      </w:r>
      <w:r w:rsidRPr="00E31285">
        <w:rPr>
          <w:rFonts w:ascii="Calibri" w:hAnsi="Calibri"/>
          <w:bCs/>
          <w:i/>
          <w:sz w:val="22"/>
          <w:szCs w:val="22"/>
        </w:rPr>
        <w:t>Sectionals Only</w:t>
      </w:r>
    </w:p>
    <w:p w14:paraId="006C48DC" w14:textId="6E498923" w:rsidR="00DC4407" w:rsidRPr="00E31285" w:rsidRDefault="00DC4407" w:rsidP="00DC4407">
      <w:pPr>
        <w:rPr>
          <w:rFonts w:ascii="Calibri" w:hAnsi="Calibri"/>
          <w:b/>
          <w:bCs/>
          <w:i/>
          <w:sz w:val="22"/>
          <w:szCs w:val="22"/>
        </w:rPr>
      </w:pPr>
      <w:r w:rsidRPr="00E31285">
        <w:rPr>
          <w:rFonts w:ascii="Calibri" w:hAnsi="Calibri"/>
          <w:b/>
          <w:i/>
          <w:iCs/>
          <w:sz w:val="22"/>
          <w:szCs w:val="22"/>
        </w:rPr>
        <w:t>55 &amp; over Weekend Event</w:t>
      </w:r>
      <w:r w:rsidRPr="00E31285">
        <w:rPr>
          <w:rFonts w:ascii="Calibri" w:hAnsi="Calibri"/>
          <w:bCs/>
          <w:sz w:val="22"/>
          <w:szCs w:val="22"/>
        </w:rPr>
        <w:tab/>
      </w:r>
      <w:r w:rsidRPr="00E31285">
        <w:rPr>
          <w:rFonts w:ascii="Calibri" w:hAnsi="Calibri"/>
          <w:bCs/>
          <w:sz w:val="22"/>
          <w:szCs w:val="22"/>
        </w:rPr>
        <w:tab/>
      </w:r>
      <w:r w:rsidRPr="00E31285">
        <w:rPr>
          <w:rFonts w:ascii="Calibri" w:hAnsi="Calibri"/>
          <w:bCs/>
          <w:sz w:val="22"/>
          <w:szCs w:val="22"/>
        </w:rPr>
        <w:tab/>
        <w:t>3 doubles</w:t>
      </w:r>
      <w:r w:rsidRPr="00E31285">
        <w:rPr>
          <w:rFonts w:ascii="Calibri" w:hAnsi="Calibri"/>
          <w:bCs/>
          <w:sz w:val="22"/>
          <w:szCs w:val="22"/>
        </w:rPr>
        <w:tab/>
      </w:r>
      <w:r w:rsidRPr="00E31285">
        <w:rPr>
          <w:rFonts w:ascii="Calibri" w:hAnsi="Calibri"/>
          <w:bCs/>
          <w:sz w:val="22"/>
          <w:szCs w:val="22"/>
        </w:rPr>
        <w:tab/>
      </w:r>
      <w:r w:rsidRPr="00E31285">
        <w:rPr>
          <w:rFonts w:ascii="Calibri" w:hAnsi="Calibri"/>
          <w:bCs/>
          <w:sz w:val="22"/>
          <w:szCs w:val="22"/>
        </w:rPr>
        <w:tab/>
      </w:r>
      <w:r w:rsidRPr="00E31285">
        <w:rPr>
          <w:rFonts w:ascii="Calibri" w:hAnsi="Calibri"/>
          <w:bCs/>
          <w:i/>
          <w:sz w:val="22"/>
          <w:szCs w:val="22"/>
        </w:rPr>
        <w:t>Sectionals; National Invitational</w:t>
      </w:r>
      <w:r w:rsidRPr="00E31285">
        <w:rPr>
          <w:rFonts w:ascii="Calibri" w:hAnsi="Calibri"/>
          <w:b/>
          <w:bCs/>
          <w:i/>
          <w:sz w:val="22"/>
          <w:szCs w:val="22"/>
        </w:rPr>
        <w:t xml:space="preserve"> </w:t>
      </w:r>
    </w:p>
    <w:p w14:paraId="10612C6C" w14:textId="772C6EA4" w:rsidR="00DC4407" w:rsidRPr="00E31285" w:rsidRDefault="00BE7B13" w:rsidP="003C050C">
      <w:pPr>
        <w:keepNext/>
        <w:outlineLvl w:val="0"/>
        <w:rPr>
          <w:rFonts w:ascii="Calibri" w:hAnsi="Calibri"/>
          <w:bCs/>
          <w:sz w:val="22"/>
          <w:szCs w:val="22"/>
        </w:rPr>
      </w:pPr>
      <w:r w:rsidRPr="00E31285">
        <w:rPr>
          <w:rFonts w:ascii="Calibri" w:hAnsi="Calibri"/>
          <w:bCs/>
          <w:sz w:val="22"/>
          <w:szCs w:val="22"/>
        </w:rPr>
        <w:t>(6.0, 7.0, 8.0, 9.0)</w:t>
      </w:r>
    </w:p>
    <w:p w14:paraId="7E9D776B" w14:textId="77777777" w:rsidR="00BE7B13" w:rsidRPr="00E31285" w:rsidRDefault="00BE7B13" w:rsidP="003C050C">
      <w:pPr>
        <w:keepNext/>
        <w:outlineLvl w:val="0"/>
        <w:rPr>
          <w:rFonts w:ascii="Calibri" w:hAnsi="Calibri"/>
          <w:b/>
          <w:bCs/>
          <w:sz w:val="22"/>
          <w:szCs w:val="22"/>
          <w:u w:val="single"/>
        </w:rPr>
      </w:pPr>
    </w:p>
    <w:p w14:paraId="20DF2276" w14:textId="3ACCDB3C" w:rsidR="003C050C" w:rsidRPr="00E31285" w:rsidRDefault="003C050C" w:rsidP="003C050C">
      <w:pPr>
        <w:keepNext/>
        <w:outlineLvl w:val="0"/>
        <w:rPr>
          <w:rFonts w:ascii="Calibri" w:hAnsi="Calibri"/>
          <w:b/>
          <w:bCs/>
          <w:sz w:val="22"/>
          <w:szCs w:val="22"/>
          <w:u w:val="single"/>
        </w:rPr>
      </w:pPr>
      <w:r w:rsidRPr="00E31285">
        <w:rPr>
          <w:rFonts w:ascii="Calibri" w:hAnsi="Calibri"/>
          <w:b/>
          <w:bCs/>
          <w:sz w:val="22"/>
          <w:szCs w:val="22"/>
          <w:u w:val="single"/>
        </w:rPr>
        <w:t>RESPONSIBILITIES OF THE HOME TEAM CAPTAIN:</w:t>
      </w:r>
    </w:p>
    <w:p w14:paraId="600371F3" w14:textId="7F37595B" w:rsidR="00E31285" w:rsidRPr="00E31285" w:rsidRDefault="00E31285" w:rsidP="003C050C">
      <w:pPr>
        <w:keepNext/>
        <w:outlineLvl w:val="0"/>
        <w:rPr>
          <w:rFonts w:ascii="Calibri" w:hAnsi="Calibri"/>
          <w:b/>
          <w:bCs/>
          <w:sz w:val="22"/>
          <w:szCs w:val="22"/>
          <w:u w:val="single"/>
        </w:rPr>
      </w:pPr>
    </w:p>
    <w:p w14:paraId="096BEF59" w14:textId="1FAE3018" w:rsidR="00E31285" w:rsidRPr="00E31285" w:rsidRDefault="00E31285" w:rsidP="00E31285">
      <w:pPr>
        <w:pStyle w:val="ListParagraph"/>
        <w:keepNext/>
        <w:numPr>
          <w:ilvl w:val="0"/>
          <w:numId w:val="5"/>
        </w:numPr>
        <w:outlineLvl w:val="0"/>
        <w:rPr>
          <w:rFonts w:ascii="Calibri" w:hAnsi="Calibri"/>
          <w:sz w:val="22"/>
          <w:szCs w:val="22"/>
        </w:rPr>
      </w:pPr>
      <w:r w:rsidRPr="00E31285">
        <w:rPr>
          <w:rFonts w:ascii="Calibri" w:hAnsi="Calibri"/>
          <w:sz w:val="22"/>
          <w:szCs w:val="22"/>
        </w:rPr>
        <w:t xml:space="preserve">Captains’ responsibility to know and share the must up to date DTA </w:t>
      </w:r>
      <w:r w:rsidRPr="00E31285">
        <w:rPr>
          <w:rFonts w:ascii="Calibri" w:hAnsi="Calibri"/>
          <w:i/>
          <w:iCs/>
          <w:sz w:val="22"/>
          <w:szCs w:val="22"/>
        </w:rPr>
        <w:t>covid-19</w:t>
      </w:r>
      <w:r w:rsidRPr="00E31285">
        <w:rPr>
          <w:rFonts w:ascii="Calibri" w:hAnsi="Calibri"/>
          <w:sz w:val="22"/>
          <w:szCs w:val="22"/>
        </w:rPr>
        <w:t xml:space="preserve"> Match Protocol and Safety Guidelines with players.  </w:t>
      </w:r>
    </w:p>
    <w:p w14:paraId="0A2C4BDF" w14:textId="1629103D" w:rsidR="00E31285" w:rsidRPr="00E31285" w:rsidRDefault="00E31285" w:rsidP="00E31285">
      <w:pPr>
        <w:pStyle w:val="ListParagraph"/>
        <w:keepNext/>
        <w:numPr>
          <w:ilvl w:val="0"/>
          <w:numId w:val="5"/>
        </w:numPr>
        <w:outlineLvl w:val="0"/>
        <w:rPr>
          <w:rFonts w:ascii="Calibri" w:hAnsi="Calibri"/>
          <w:sz w:val="22"/>
          <w:szCs w:val="22"/>
        </w:rPr>
      </w:pPr>
      <w:r w:rsidRPr="00E31285">
        <w:rPr>
          <w:rFonts w:ascii="Calibri" w:hAnsi="Calibri"/>
          <w:sz w:val="22"/>
          <w:szCs w:val="22"/>
        </w:rPr>
        <w:t xml:space="preserve">If a team’s facility has </w:t>
      </w:r>
      <w:r w:rsidRPr="00E31285">
        <w:rPr>
          <w:rFonts w:ascii="Calibri" w:hAnsi="Calibri"/>
          <w:i/>
          <w:iCs/>
          <w:sz w:val="22"/>
          <w:szCs w:val="22"/>
        </w:rPr>
        <w:t>covid-19</w:t>
      </w:r>
      <w:r w:rsidRPr="00E31285">
        <w:rPr>
          <w:rFonts w:ascii="Calibri" w:hAnsi="Calibri"/>
          <w:sz w:val="22"/>
          <w:szCs w:val="22"/>
        </w:rPr>
        <w:t xml:space="preserve"> requirements, it is the HOME team’s responsibility to advise VISITING team prior to scheduled match.</w:t>
      </w:r>
    </w:p>
    <w:p w14:paraId="208D0BB1" w14:textId="52E49C25" w:rsidR="00E31285" w:rsidRPr="00E31285" w:rsidRDefault="00E31285" w:rsidP="00E31285">
      <w:pPr>
        <w:pStyle w:val="ListParagraph"/>
        <w:keepNext/>
        <w:numPr>
          <w:ilvl w:val="0"/>
          <w:numId w:val="5"/>
        </w:numPr>
        <w:outlineLvl w:val="0"/>
        <w:rPr>
          <w:rFonts w:ascii="Calibri" w:hAnsi="Calibri"/>
          <w:sz w:val="22"/>
          <w:szCs w:val="22"/>
        </w:rPr>
      </w:pPr>
      <w:r w:rsidRPr="00E31285">
        <w:rPr>
          <w:rFonts w:ascii="Calibri" w:hAnsi="Calibri"/>
          <w:sz w:val="22"/>
          <w:szCs w:val="22"/>
        </w:rPr>
        <w:t xml:space="preserve">DTA requires that EVERY player have a signed </w:t>
      </w:r>
      <w:r w:rsidRPr="00E31285">
        <w:rPr>
          <w:rFonts w:ascii="Calibri" w:hAnsi="Calibri"/>
          <w:i/>
          <w:iCs/>
          <w:sz w:val="22"/>
          <w:szCs w:val="22"/>
        </w:rPr>
        <w:t>covid-19</w:t>
      </w:r>
      <w:r w:rsidRPr="00E31285">
        <w:rPr>
          <w:rFonts w:ascii="Calibri" w:hAnsi="Calibri"/>
          <w:sz w:val="22"/>
          <w:szCs w:val="22"/>
        </w:rPr>
        <w:t xml:space="preserve"> Waiver of Claims on file prior to match play. Captains are responsible for making sure their players have submitted.</w:t>
      </w:r>
    </w:p>
    <w:p w14:paraId="2B39D8D1" w14:textId="6AA02A4B" w:rsidR="003C050C" w:rsidRPr="00E31285" w:rsidRDefault="00D57D0F" w:rsidP="00D57D0F">
      <w:pPr>
        <w:pStyle w:val="ListParagraph"/>
        <w:numPr>
          <w:ilvl w:val="0"/>
          <w:numId w:val="5"/>
        </w:numPr>
        <w:rPr>
          <w:rFonts w:ascii="Calibri" w:hAnsi="Calibri"/>
          <w:sz w:val="22"/>
          <w:szCs w:val="22"/>
        </w:rPr>
      </w:pPr>
      <w:r w:rsidRPr="00E31285">
        <w:rPr>
          <w:rFonts w:ascii="Calibri" w:hAnsi="Calibri"/>
          <w:sz w:val="22"/>
          <w:szCs w:val="22"/>
        </w:rPr>
        <w:t xml:space="preserve">It is the CAPTAIN’S responsibility to confirm their </w:t>
      </w:r>
      <w:r w:rsidRPr="00E31285">
        <w:rPr>
          <w:rFonts w:ascii="Calibri" w:hAnsi="Calibri"/>
          <w:b/>
          <w:bCs/>
          <w:i/>
          <w:iCs/>
          <w:sz w:val="22"/>
          <w:szCs w:val="22"/>
        </w:rPr>
        <w:t>HOME</w:t>
      </w:r>
      <w:r w:rsidRPr="00E31285">
        <w:rPr>
          <w:rFonts w:ascii="Calibri" w:hAnsi="Calibri"/>
          <w:sz w:val="22"/>
          <w:szCs w:val="22"/>
        </w:rPr>
        <w:t xml:space="preserve"> courts with Facility Managers prior to requesting a USTA ADULT League Team Number with the Dallas Tennis Association (DTA).  Captains should work directly with Facility Managers to best understand their policies and procedures.  The DTA will </w:t>
      </w:r>
      <w:r w:rsidR="008767E1" w:rsidRPr="00E31285">
        <w:rPr>
          <w:rFonts w:ascii="Calibri" w:hAnsi="Calibri"/>
          <w:sz w:val="22"/>
          <w:szCs w:val="22"/>
        </w:rPr>
        <w:t>proceed under the assumption</w:t>
      </w:r>
      <w:r w:rsidRPr="00E31285">
        <w:rPr>
          <w:rFonts w:ascii="Calibri" w:hAnsi="Calibri"/>
          <w:sz w:val="22"/>
          <w:szCs w:val="22"/>
        </w:rPr>
        <w:t xml:space="preserve"> that ALL </w:t>
      </w:r>
      <w:r w:rsidRPr="00E31285">
        <w:rPr>
          <w:rFonts w:ascii="Calibri" w:hAnsi="Calibri"/>
          <w:sz w:val="22"/>
          <w:szCs w:val="22"/>
        </w:rPr>
        <w:lastRenderedPageBreak/>
        <w:t>captains have followed this guideline when assigning Team Numbers at the beginning of EVERY ADULT League season.</w:t>
      </w:r>
    </w:p>
    <w:p w14:paraId="653F9C7F" w14:textId="77777777" w:rsidR="003C050C" w:rsidRPr="00E31285" w:rsidRDefault="003C050C" w:rsidP="003C050C">
      <w:pPr>
        <w:numPr>
          <w:ilvl w:val="0"/>
          <w:numId w:val="5"/>
        </w:numPr>
        <w:rPr>
          <w:rFonts w:ascii="Calibri" w:hAnsi="Calibri"/>
          <w:bCs/>
          <w:sz w:val="22"/>
          <w:szCs w:val="22"/>
        </w:rPr>
      </w:pPr>
      <w:r w:rsidRPr="00E31285">
        <w:rPr>
          <w:rFonts w:ascii="Calibri" w:hAnsi="Calibri"/>
          <w:bCs/>
          <w:sz w:val="22"/>
          <w:szCs w:val="22"/>
        </w:rPr>
        <w:t xml:space="preserve">The </w:t>
      </w:r>
      <w:r w:rsidRPr="00E31285">
        <w:rPr>
          <w:rFonts w:ascii="Calibri" w:hAnsi="Calibri"/>
          <w:b/>
          <w:bCs/>
          <w:i/>
          <w:sz w:val="22"/>
          <w:szCs w:val="22"/>
        </w:rPr>
        <w:t>HOME</w:t>
      </w:r>
      <w:r w:rsidRPr="00E31285">
        <w:rPr>
          <w:rFonts w:ascii="Calibri" w:hAnsi="Calibri"/>
          <w:bCs/>
          <w:sz w:val="22"/>
          <w:szCs w:val="22"/>
        </w:rPr>
        <w:t xml:space="preserve"> team captain should determine the time courts are available and contact the </w:t>
      </w:r>
      <w:r w:rsidRPr="00E31285">
        <w:rPr>
          <w:rFonts w:ascii="Calibri" w:hAnsi="Calibri"/>
          <w:b/>
          <w:bCs/>
          <w:i/>
          <w:sz w:val="22"/>
          <w:szCs w:val="22"/>
        </w:rPr>
        <w:t>VISITING</w:t>
      </w:r>
      <w:r w:rsidRPr="00E31285">
        <w:rPr>
          <w:rFonts w:ascii="Calibri" w:hAnsi="Calibri"/>
          <w:bCs/>
          <w:sz w:val="22"/>
          <w:szCs w:val="22"/>
        </w:rPr>
        <w:t xml:space="preserve"> team captain at least five (5) days prior to the match with the scheduled match time and accurate, up-to-date directions to the site.</w:t>
      </w:r>
    </w:p>
    <w:p w14:paraId="5463946B" w14:textId="6B35814A" w:rsidR="003C050C" w:rsidRPr="00E31285" w:rsidRDefault="003C050C" w:rsidP="003C050C">
      <w:pPr>
        <w:numPr>
          <w:ilvl w:val="0"/>
          <w:numId w:val="5"/>
        </w:numPr>
        <w:rPr>
          <w:rFonts w:ascii="Calibri" w:hAnsi="Calibri"/>
          <w:bCs/>
          <w:sz w:val="22"/>
          <w:szCs w:val="22"/>
        </w:rPr>
      </w:pPr>
      <w:r w:rsidRPr="00E31285">
        <w:rPr>
          <w:rFonts w:ascii="Calibri" w:hAnsi="Calibri"/>
          <w:bCs/>
          <w:sz w:val="22"/>
          <w:szCs w:val="22"/>
        </w:rPr>
        <w:t xml:space="preserve">Reserve the appropriate number of courts for two hours.  </w:t>
      </w:r>
      <w:r w:rsidRPr="00E31285">
        <w:rPr>
          <w:rFonts w:ascii="Calibri" w:hAnsi="Calibri"/>
          <w:b/>
          <w:bCs/>
          <w:i/>
          <w:sz w:val="22"/>
          <w:szCs w:val="22"/>
        </w:rPr>
        <w:t>HOME</w:t>
      </w:r>
      <w:r w:rsidRPr="00E31285">
        <w:rPr>
          <w:rFonts w:ascii="Calibri" w:hAnsi="Calibri"/>
          <w:bCs/>
          <w:sz w:val="22"/>
          <w:szCs w:val="22"/>
        </w:rPr>
        <w:t xml:space="preserve"> captains are responsible for making sure assigned courts are playable and meet the USTA court requirements as stated in </w:t>
      </w:r>
      <w:r w:rsidRPr="00E31285">
        <w:rPr>
          <w:rFonts w:ascii="Calibri" w:hAnsi="Calibri"/>
          <w:bCs/>
          <w:i/>
          <w:sz w:val="22"/>
          <w:szCs w:val="22"/>
        </w:rPr>
        <w:t xml:space="preserve">Friend at Court </w:t>
      </w:r>
      <w:r w:rsidRPr="00E31285">
        <w:rPr>
          <w:rFonts w:ascii="Calibri" w:hAnsi="Calibri"/>
          <w:bCs/>
          <w:sz w:val="22"/>
          <w:szCs w:val="22"/>
        </w:rPr>
        <w:t xml:space="preserve">available on the USTA website at </w:t>
      </w:r>
      <w:r w:rsidRPr="00E31285">
        <w:rPr>
          <w:rFonts w:ascii="Calibri" w:hAnsi="Calibri"/>
          <w:bCs/>
          <w:color w:val="0070C0"/>
          <w:sz w:val="22"/>
          <w:szCs w:val="22"/>
          <w:u w:val="single"/>
        </w:rPr>
        <w:t>www.usta.com</w:t>
      </w:r>
      <w:r w:rsidRPr="00E31285">
        <w:rPr>
          <w:rFonts w:ascii="Calibri" w:hAnsi="Calibri"/>
          <w:bCs/>
          <w:sz w:val="22"/>
          <w:szCs w:val="22"/>
        </w:rPr>
        <w:t xml:space="preserve">.  For example, appropriate net height, removal of any obstacles that might be considered a hindrance, </w:t>
      </w:r>
      <w:proofErr w:type="spellStart"/>
      <w:r w:rsidRPr="00E31285">
        <w:rPr>
          <w:rFonts w:ascii="Calibri" w:hAnsi="Calibri"/>
          <w:bCs/>
          <w:sz w:val="22"/>
          <w:szCs w:val="22"/>
        </w:rPr>
        <w:t>etc</w:t>
      </w:r>
      <w:proofErr w:type="spellEnd"/>
      <w:r w:rsidRPr="00E31285">
        <w:rPr>
          <w:rFonts w:ascii="Calibri" w:hAnsi="Calibri"/>
          <w:bCs/>
          <w:sz w:val="22"/>
          <w:szCs w:val="22"/>
        </w:rPr>
        <w:t>…</w:t>
      </w:r>
    </w:p>
    <w:p w14:paraId="0B41B660" w14:textId="7EADD9C8" w:rsidR="003C050C" w:rsidRPr="00E31285" w:rsidRDefault="003C050C" w:rsidP="003C050C">
      <w:pPr>
        <w:numPr>
          <w:ilvl w:val="0"/>
          <w:numId w:val="5"/>
        </w:numPr>
        <w:rPr>
          <w:rFonts w:ascii="Calibri" w:hAnsi="Calibri"/>
          <w:bCs/>
          <w:sz w:val="22"/>
          <w:szCs w:val="22"/>
        </w:rPr>
      </w:pPr>
      <w:r w:rsidRPr="00E31285">
        <w:rPr>
          <w:rFonts w:ascii="Calibri" w:hAnsi="Calibri"/>
          <w:bCs/>
          <w:sz w:val="22"/>
          <w:szCs w:val="22"/>
        </w:rPr>
        <w:t>Provide the appropriate number of cans of new USTA approved yellow balls.</w:t>
      </w:r>
    </w:p>
    <w:p w14:paraId="11049B8C" w14:textId="77777777" w:rsidR="00D84EE6" w:rsidRPr="00E31285" w:rsidRDefault="00D84EE6" w:rsidP="003C050C">
      <w:pPr>
        <w:numPr>
          <w:ilvl w:val="0"/>
          <w:numId w:val="5"/>
        </w:numPr>
        <w:rPr>
          <w:rFonts w:ascii="Calibri" w:hAnsi="Calibri"/>
          <w:iCs/>
          <w:sz w:val="22"/>
          <w:szCs w:val="22"/>
        </w:rPr>
      </w:pPr>
      <w:r w:rsidRPr="00E31285">
        <w:rPr>
          <w:rFonts w:ascii="Calibri" w:hAnsi="Calibri"/>
          <w:iCs/>
          <w:sz w:val="22"/>
          <w:szCs w:val="22"/>
        </w:rPr>
        <w:t>Match Times:</w:t>
      </w:r>
    </w:p>
    <w:p w14:paraId="72FE2AC2" w14:textId="30A3A52E" w:rsidR="003C050C" w:rsidRPr="00E31285" w:rsidRDefault="003C050C" w:rsidP="00D84EE6">
      <w:pPr>
        <w:ind w:left="720"/>
        <w:rPr>
          <w:rFonts w:ascii="Calibri" w:hAnsi="Calibri"/>
          <w:bCs/>
          <w:sz w:val="22"/>
          <w:szCs w:val="22"/>
        </w:rPr>
      </w:pPr>
      <w:r w:rsidRPr="00E31285">
        <w:rPr>
          <w:rFonts w:ascii="Calibri" w:hAnsi="Calibri"/>
          <w:b/>
          <w:bCs/>
          <w:i/>
          <w:sz w:val="22"/>
          <w:szCs w:val="22"/>
        </w:rPr>
        <w:t>Saturday ADULT League only:</w:t>
      </w:r>
      <w:r w:rsidRPr="00E31285">
        <w:rPr>
          <w:rFonts w:ascii="Calibri" w:hAnsi="Calibri"/>
          <w:bCs/>
          <w:sz w:val="22"/>
          <w:szCs w:val="22"/>
        </w:rPr>
        <w:t xml:space="preserve">  Any time between 9:00 a.m. and 4:00 p.m. is an acceptable start time for the Saturday League.</w:t>
      </w:r>
    </w:p>
    <w:p w14:paraId="1BBB42EC" w14:textId="77777777" w:rsidR="003C050C" w:rsidRPr="00E31285" w:rsidRDefault="003C050C" w:rsidP="00D84EE6">
      <w:pPr>
        <w:ind w:left="720"/>
        <w:rPr>
          <w:rFonts w:ascii="Calibri" w:hAnsi="Calibri"/>
          <w:bCs/>
          <w:sz w:val="22"/>
          <w:szCs w:val="22"/>
        </w:rPr>
      </w:pPr>
      <w:r w:rsidRPr="00E31285">
        <w:rPr>
          <w:rFonts w:ascii="Calibri" w:hAnsi="Calibri"/>
          <w:b/>
          <w:bCs/>
          <w:i/>
          <w:sz w:val="22"/>
          <w:szCs w:val="22"/>
        </w:rPr>
        <w:t>Sunday ADULT Men’s League only</w:t>
      </w:r>
      <w:r w:rsidRPr="00E31285">
        <w:rPr>
          <w:rFonts w:ascii="Calibri" w:hAnsi="Calibri"/>
          <w:b/>
          <w:bCs/>
          <w:sz w:val="22"/>
          <w:szCs w:val="22"/>
        </w:rPr>
        <w:t>:</w:t>
      </w:r>
      <w:r w:rsidRPr="00E31285">
        <w:rPr>
          <w:rFonts w:ascii="Calibri" w:hAnsi="Calibri"/>
          <w:bCs/>
          <w:sz w:val="22"/>
          <w:szCs w:val="22"/>
        </w:rPr>
        <w:t xml:space="preserve">  Matches should not be scheduled before 1:00 p.m. unless both captains agree to an earlier time.</w:t>
      </w:r>
    </w:p>
    <w:p w14:paraId="7A0327AE" w14:textId="77777777" w:rsidR="003C050C" w:rsidRPr="00E31285" w:rsidRDefault="003C050C" w:rsidP="00D84EE6">
      <w:pPr>
        <w:ind w:left="720"/>
        <w:rPr>
          <w:rFonts w:ascii="Calibri" w:hAnsi="Calibri"/>
          <w:bCs/>
          <w:sz w:val="22"/>
          <w:szCs w:val="22"/>
        </w:rPr>
      </w:pPr>
      <w:r w:rsidRPr="00E31285">
        <w:rPr>
          <w:rFonts w:ascii="Calibri" w:hAnsi="Calibri"/>
          <w:b/>
          <w:bCs/>
          <w:i/>
          <w:iCs/>
          <w:sz w:val="22"/>
          <w:szCs w:val="22"/>
        </w:rPr>
        <w:t>Women’s ADULT Spring/Summer League</w:t>
      </w:r>
      <w:r w:rsidRPr="00E31285">
        <w:rPr>
          <w:rFonts w:ascii="Calibri" w:hAnsi="Calibri"/>
          <w:b/>
          <w:bCs/>
          <w:sz w:val="22"/>
          <w:szCs w:val="22"/>
          <w:u w:val="single"/>
        </w:rPr>
        <w:t>:</w:t>
      </w:r>
      <w:r w:rsidRPr="00E31285">
        <w:rPr>
          <w:rFonts w:ascii="Calibri" w:hAnsi="Calibri"/>
          <w:bCs/>
          <w:sz w:val="22"/>
          <w:szCs w:val="22"/>
        </w:rPr>
        <w:t xml:space="preserve">  Any time between 9:00 a.m. and 1:00 p.m. is an acceptable start time for the Thursday League.  Any time between 9:00 a.m. and 4:00 p.m. is an acceptable start time for the Saturday League.</w:t>
      </w:r>
    </w:p>
    <w:p w14:paraId="66163725" w14:textId="26B0EE4F" w:rsidR="003C050C" w:rsidRPr="00E31285" w:rsidRDefault="003C050C" w:rsidP="00D84EE6">
      <w:pPr>
        <w:ind w:left="720"/>
        <w:rPr>
          <w:rFonts w:ascii="Calibri" w:hAnsi="Calibri"/>
          <w:bCs/>
          <w:sz w:val="22"/>
          <w:szCs w:val="22"/>
        </w:rPr>
      </w:pPr>
      <w:r w:rsidRPr="00E31285">
        <w:rPr>
          <w:rFonts w:ascii="Calibri" w:hAnsi="Calibri"/>
          <w:b/>
          <w:bCs/>
          <w:i/>
          <w:iCs/>
          <w:sz w:val="22"/>
          <w:szCs w:val="22"/>
        </w:rPr>
        <w:t>Women’s ADULT Fall/Winter Leagues</w:t>
      </w:r>
      <w:r w:rsidRPr="00E31285">
        <w:rPr>
          <w:rFonts w:ascii="Calibri" w:hAnsi="Calibri"/>
          <w:b/>
          <w:bCs/>
          <w:i/>
          <w:sz w:val="22"/>
          <w:szCs w:val="22"/>
        </w:rPr>
        <w:t>:</w:t>
      </w:r>
      <w:r w:rsidRPr="00E31285">
        <w:rPr>
          <w:rFonts w:ascii="Calibri" w:hAnsi="Calibri"/>
          <w:bCs/>
          <w:sz w:val="22"/>
          <w:szCs w:val="22"/>
        </w:rPr>
        <w:t xml:space="preserve">  Any time between 9:30 a.m. and 11:30 a.m. is an acceptable start time for the </w:t>
      </w:r>
      <w:r w:rsidR="00A146D5" w:rsidRPr="00E31285">
        <w:rPr>
          <w:rFonts w:ascii="Calibri" w:hAnsi="Calibri"/>
          <w:bCs/>
          <w:i/>
          <w:iCs/>
          <w:sz w:val="22"/>
          <w:szCs w:val="22"/>
          <w:u w:val="single"/>
        </w:rPr>
        <w:t>Weekday</w:t>
      </w:r>
      <w:r w:rsidRPr="00E31285">
        <w:rPr>
          <w:rFonts w:ascii="Calibri" w:hAnsi="Calibri"/>
          <w:bCs/>
          <w:sz w:val="22"/>
          <w:szCs w:val="22"/>
        </w:rPr>
        <w:t xml:space="preserve"> Leagues and any time between 10:00 a.m. and 2:00pm is an acceptable start time for</w:t>
      </w:r>
      <w:r w:rsidR="00F54DE3" w:rsidRPr="00E31285">
        <w:rPr>
          <w:rFonts w:ascii="Calibri" w:hAnsi="Calibri"/>
          <w:bCs/>
          <w:sz w:val="22"/>
          <w:szCs w:val="22"/>
        </w:rPr>
        <w:t xml:space="preserve"> the </w:t>
      </w:r>
      <w:r w:rsidR="00A146D5" w:rsidRPr="00E31285">
        <w:rPr>
          <w:rFonts w:ascii="Calibri" w:hAnsi="Calibri"/>
          <w:bCs/>
          <w:i/>
          <w:iCs/>
          <w:sz w:val="22"/>
          <w:szCs w:val="22"/>
          <w:u w:val="single"/>
        </w:rPr>
        <w:t>Weekend</w:t>
      </w:r>
      <w:r w:rsidR="00F54DE3" w:rsidRPr="00E31285">
        <w:rPr>
          <w:rFonts w:ascii="Calibri" w:hAnsi="Calibri"/>
          <w:bCs/>
          <w:sz w:val="22"/>
          <w:szCs w:val="22"/>
        </w:rPr>
        <w:t xml:space="preserve"> Leagues, unless both captains agree to an alternate time</w:t>
      </w:r>
    </w:p>
    <w:p w14:paraId="7D4E66DF" w14:textId="7C8DB3DA" w:rsidR="003C050C" w:rsidRPr="00E31285" w:rsidRDefault="00A17945" w:rsidP="00D84EE6">
      <w:pPr>
        <w:ind w:left="720"/>
        <w:rPr>
          <w:rFonts w:ascii="Calibri" w:hAnsi="Calibri"/>
          <w:bCs/>
          <w:sz w:val="22"/>
          <w:szCs w:val="22"/>
        </w:rPr>
      </w:pPr>
      <w:r w:rsidRPr="00E31285">
        <w:rPr>
          <w:rFonts w:ascii="Calibri" w:hAnsi="Calibri"/>
          <w:b/>
          <w:bCs/>
          <w:i/>
          <w:iCs/>
          <w:sz w:val="22"/>
          <w:szCs w:val="22"/>
        </w:rPr>
        <w:t>18</w:t>
      </w:r>
      <w:r w:rsidR="00DC4407" w:rsidRPr="00E31285">
        <w:rPr>
          <w:rFonts w:ascii="Calibri" w:hAnsi="Calibri"/>
          <w:b/>
          <w:bCs/>
          <w:i/>
          <w:iCs/>
          <w:sz w:val="22"/>
          <w:szCs w:val="22"/>
        </w:rPr>
        <w:t xml:space="preserve"> &amp; over</w:t>
      </w:r>
      <w:r w:rsidRPr="00E31285">
        <w:rPr>
          <w:rFonts w:ascii="Calibri" w:hAnsi="Calibri"/>
          <w:b/>
          <w:bCs/>
          <w:i/>
          <w:iCs/>
          <w:sz w:val="22"/>
          <w:szCs w:val="22"/>
        </w:rPr>
        <w:t xml:space="preserve"> </w:t>
      </w:r>
      <w:r w:rsidR="003C050C" w:rsidRPr="00E31285">
        <w:rPr>
          <w:rFonts w:ascii="Calibri" w:hAnsi="Calibri"/>
          <w:b/>
          <w:bCs/>
          <w:i/>
          <w:iCs/>
          <w:sz w:val="22"/>
          <w:szCs w:val="22"/>
        </w:rPr>
        <w:t>MIXED</w:t>
      </w:r>
      <w:r w:rsidR="003C050C" w:rsidRPr="00E31285">
        <w:rPr>
          <w:rFonts w:ascii="Calibri" w:hAnsi="Calibri"/>
          <w:b/>
          <w:bCs/>
          <w:i/>
          <w:sz w:val="22"/>
          <w:szCs w:val="22"/>
        </w:rPr>
        <w:t>:</w:t>
      </w:r>
      <w:r w:rsidR="003C050C" w:rsidRPr="00E31285">
        <w:rPr>
          <w:rFonts w:ascii="Calibri" w:hAnsi="Calibri"/>
          <w:bCs/>
          <w:sz w:val="22"/>
          <w:szCs w:val="22"/>
        </w:rPr>
        <w:t xml:space="preserve">  All matches are to start between 5:00 p.m. and 6:00 p.m., unless both captains agree to another time.</w:t>
      </w:r>
    </w:p>
    <w:p w14:paraId="3B5FB3EF" w14:textId="77777777" w:rsidR="003C050C" w:rsidRPr="00E31285" w:rsidRDefault="003C050C" w:rsidP="003C050C">
      <w:pPr>
        <w:ind w:left="720"/>
        <w:rPr>
          <w:rFonts w:ascii="Calibri" w:hAnsi="Calibri"/>
          <w:bCs/>
          <w:sz w:val="22"/>
          <w:szCs w:val="22"/>
        </w:rPr>
      </w:pPr>
    </w:p>
    <w:p w14:paraId="6186AE97" w14:textId="77777777" w:rsidR="003C050C" w:rsidRPr="00E31285" w:rsidRDefault="003C050C" w:rsidP="003C050C">
      <w:pPr>
        <w:keepNext/>
        <w:outlineLvl w:val="2"/>
        <w:rPr>
          <w:rFonts w:ascii="Calibri" w:hAnsi="Calibri"/>
          <w:b/>
          <w:bCs/>
          <w:sz w:val="22"/>
          <w:szCs w:val="22"/>
          <w:u w:val="single"/>
        </w:rPr>
      </w:pPr>
      <w:r w:rsidRPr="00E31285">
        <w:rPr>
          <w:rFonts w:ascii="Calibri" w:hAnsi="Calibri"/>
          <w:b/>
          <w:bCs/>
          <w:sz w:val="22"/>
          <w:szCs w:val="22"/>
          <w:u w:val="single"/>
        </w:rPr>
        <w:t xml:space="preserve">RESPONSIBILITIES OF </w:t>
      </w:r>
      <w:r w:rsidRPr="00E31285">
        <w:rPr>
          <w:rFonts w:ascii="Calibri" w:hAnsi="Calibri"/>
          <w:b/>
          <w:bCs/>
          <w:i/>
          <w:sz w:val="22"/>
          <w:szCs w:val="22"/>
          <w:u w:val="single"/>
        </w:rPr>
        <w:t>BOTH</w:t>
      </w:r>
      <w:r w:rsidRPr="00E31285">
        <w:rPr>
          <w:rFonts w:ascii="Calibri" w:hAnsi="Calibri"/>
          <w:b/>
          <w:bCs/>
          <w:sz w:val="22"/>
          <w:szCs w:val="22"/>
          <w:u w:val="single"/>
        </w:rPr>
        <w:t xml:space="preserve"> CAPTAINS:</w:t>
      </w:r>
    </w:p>
    <w:p w14:paraId="06E4BDBC" w14:textId="77777777" w:rsidR="003C050C" w:rsidRPr="00E31285" w:rsidRDefault="003C050C" w:rsidP="003C050C">
      <w:pPr>
        <w:rPr>
          <w:rFonts w:ascii="Calibri" w:hAnsi="Calibri"/>
          <w:sz w:val="22"/>
          <w:szCs w:val="22"/>
        </w:rPr>
      </w:pPr>
    </w:p>
    <w:p w14:paraId="104F97D6" w14:textId="152ED65A" w:rsidR="003C050C" w:rsidRPr="00E31285" w:rsidRDefault="003C050C" w:rsidP="003C050C">
      <w:pPr>
        <w:numPr>
          <w:ilvl w:val="0"/>
          <w:numId w:val="6"/>
        </w:numPr>
        <w:rPr>
          <w:rFonts w:ascii="Calibri" w:hAnsi="Calibri"/>
          <w:bCs/>
          <w:sz w:val="22"/>
          <w:szCs w:val="22"/>
        </w:rPr>
      </w:pPr>
      <w:r w:rsidRPr="00E31285">
        <w:rPr>
          <w:rFonts w:ascii="Calibri" w:hAnsi="Calibri"/>
          <w:bCs/>
          <w:sz w:val="22"/>
          <w:szCs w:val="22"/>
        </w:rPr>
        <w:t>Captains should verify players’ eligibility prior to the start of the season.</w:t>
      </w:r>
    </w:p>
    <w:p w14:paraId="7D9887A7" w14:textId="6EC77CF0" w:rsidR="00BE7B13" w:rsidRPr="00E31285" w:rsidRDefault="00BE7B13" w:rsidP="00BE7B13">
      <w:pPr>
        <w:pStyle w:val="ListParagraph"/>
        <w:numPr>
          <w:ilvl w:val="0"/>
          <w:numId w:val="6"/>
        </w:numPr>
        <w:rPr>
          <w:rFonts w:ascii="Calibri" w:hAnsi="Calibri"/>
          <w:bCs/>
          <w:sz w:val="22"/>
          <w:szCs w:val="22"/>
        </w:rPr>
      </w:pPr>
      <w:r w:rsidRPr="00E31285">
        <w:rPr>
          <w:rFonts w:ascii="Calibri" w:hAnsi="Calibri"/>
          <w:bCs/>
          <w:sz w:val="22"/>
          <w:szCs w:val="22"/>
        </w:rPr>
        <w:t>As per the 20</w:t>
      </w:r>
      <w:r w:rsidR="00A146D5" w:rsidRPr="00E31285">
        <w:rPr>
          <w:rFonts w:ascii="Calibri" w:hAnsi="Calibri"/>
          <w:bCs/>
          <w:sz w:val="22"/>
          <w:szCs w:val="22"/>
        </w:rPr>
        <w:t>20</w:t>
      </w:r>
      <w:r w:rsidRPr="00E31285">
        <w:rPr>
          <w:rFonts w:ascii="Calibri" w:hAnsi="Calibri"/>
          <w:bCs/>
          <w:sz w:val="22"/>
          <w:szCs w:val="22"/>
        </w:rPr>
        <w:t xml:space="preserve"> USTA Dallas Rules and Regulations, there is NO COACHING during USTA league/post season play.</w:t>
      </w:r>
    </w:p>
    <w:p w14:paraId="6CDF554B" w14:textId="77777777" w:rsidR="00BE7B13" w:rsidRPr="00E31285" w:rsidRDefault="00BE7B13" w:rsidP="00BE7B13">
      <w:pPr>
        <w:pStyle w:val="ListParagraph"/>
        <w:rPr>
          <w:rFonts w:ascii="Calibri" w:hAnsi="Calibri"/>
          <w:bCs/>
          <w:sz w:val="22"/>
          <w:szCs w:val="22"/>
        </w:rPr>
      </w:pPr>
    </w:p>
    <w:p w14:paraId="5D27E9B3" w14:textId="77777777" w:rsidR="00BE7B13" w:rsidRPr="00E31285" w:rsidRDefault="00BE7B13" w:rsidP="00BE7B13">
      <w:pPr>
        <w:ind w:firstLine="720"/>
        <w:rPr>
          <w:rFonts w:ascii="Calibri" w:hAnsi="Calibri"/>
          <w:sz w:val="22"/>
          <w:szCs w:val="22"/>
        </w:rPr>
      </w:pPr>
      <w:r w:rsidRPr="00E31285">
        <w:rPr>
          <w:rFonts w:ascii="Calibri" w:hAnsi="Calibri"/>
          <w:b/>
          <w:i/>
          <w:sz w:val="22"/>
          <w:szCs w:val="22"/>
        </w:rPr>
        <w:t>7K.</w:t>
      </w:r>
      <w:r w:rsidRPr="00E31285">
        <w:rPr>
          <w:rFonts w:ascii="Calibri" w:hAnsi="Calibri"/>
          <w:sz w:val="22"/>
          <w:szCs w:val="22"/>
        </w:rPr>
        <w:t xml:space="preserve"> Coaching is NOT allowed during USTA League or Championship play.</w:t>
      </w:r>
    </w:p>
    <w:p w14:paraId="7407DE12" w14:textId="77777777" w:rsidR="00BE7B13" w:rsidRPr="00E31285" w:rsidRDefault="00BE7B13" w:rsidP="00BE7B13">
      <w:pPr>
        <w:ind w:left="720"/>
        <w:rPr>
          <w:rFonts w:ascii="Calibri" w:hAnsi="Calibri"/>
          <w:bCs/>
          <w:sz w:val="22"/>
          <w:szCs w:val="22"/>
        </w:rPr>
      </w:pPr>
    </w:p>
    <w:p w14:paraId="5B44425B" w14:textId="77777777" w:rsidR="003C050C" w:rsidRPr="00E31285" w:rsidRDefault="003C050C" w:rsidP="003C050C">
      <w:pPr>
        <w:numPr>
          <w:ilvl w:val="0"/>
          <w:numId w:val="6"/>
        </w:numPr>
        <w:rPr>
          <w:rFonts w:ascii="Calibri" w:hAnsi="Calibri"/>
          <w:bCs/>
          <w:sz w:val="22"/>
          <w:szCs w:val="22"/>
        </w:rPr>
      </w:pPr>
      <w:r w:rsidRPr="00E31285">
        <w:rPr>
          <w:rFonts w:ascii="Calibri" w:hAnsi="Calibri"/>
          <w:bCs/>
          <w:sz w:val="22"/>
          <w:szCs w:val="22"/>
        </w:rPr>
        <w:t>Rosters must be exchanged at the designated match time.  Teams are encouraged to field players in order of strength.</w:t>
      </w:r>
    </w:p>
    <w:p w14:paraId="3153BB84" w14:textId="77777777" w:rsidR="003C050C" w:rsidRPr="00E31285" w:rsidRDefault="003C050C" w:rsidP="003C050C">
      <w:pPr>
        <w:numPr>
          <w:ilvl w:val="0"/>
          <w:numId w:val="6"/>
        </w:numPr>
        <w:rPr>
          <w:rFonts w:ascii="Calibri" w:hAnsi="Calibri"/>
          <w:sz w:val="22"/>
          <w:szCs w:val="22"/>
        </w:rPr>
      </w:pPr>
      <w:r w:rsidRPr="00E31285">
        <w:rPr>
          <w:rFonts w:ascii="Calibri" w:hAnsi="Calibri"/>
          <w:sz w:val="22"/>
          <w:szCs w:val="22"/>
        </w:rPr>
        <w:t xml:space="preserve">Blank scorecards are available through TENNIS LINK.  </w:t>
      </w:r>
    </w:p>
    <w:p w14:paraId="744D8480" w14:textId="77777777" w:rsidR="003C050C" w:rsidRPr="00E31285" w:rsidRDefault="003C050C" w:rsidP="003C050C">
      <w:pPr>
        <w:ind w:left="720"/>
        <w:rPr>
          <w:rFonts w:ascii="Calibri" w:hAnsi="Calibri"/>
          <w:sz w:val="22"/>
          <w:szCs w:val="22"/>
        </w:rPr>
      </w:pPr>
    </w:p>
    <w:p w14:paraId="5CE122A0" w14:textId="77777777" w:rsidR="003C050C" w:rsidRPr="00E31285" w:rsidRDefault="003C050C" w:rsidP="003C050C">
      <w:pPr>
        <w:ind w:left="720"/>
        <w:rPr>
          <w:rFonts w:ascii="Calibri" w:hAnsi="Calibri"/>
          <w:sz w:val="22"/>
          <w:szCs w:val="22"/>
        </w:rPr>
      </w:pPr>
      <w:r w:rsidRPr="00E31285">
        <w:rPr>
          <w:rFonts w:ascii="Calibri" w:hAnsi="Calibri"/>
          <w:sz w:val="22"/>
          <w:szCs w:val="22"/>
        </w:rPr>
        <w:t xml:space="preserve">Visit </w:t>
      </w:r>
      <w:hyperlink r:id="rId6" w:history="1">
        <w:r w:rsidRPr="00E31285">
          <w:rPr>
            <w:rFonts w:ascii="Calibri" w:hAnsi="Calibri"/>
            <w:color w:val="0070C0"/>
            <w:sz w:val="22"/>
            <w:szCs w:val="22"/>
            <w:u w:val="single"/>
          </w:rPr>
          <w:t>http://tennislink.usta.com/leagues</w:t>
        </w:r>
      </w:hyperlink>
      <w:r w:rsidRPr="00E31285">
        <w:rPr>
          <w:rFonts w:ascii="Calibri" w:hAnsi="Calibri"/>
          <w:sz w:val="22"/>
          <w:szCs w:val="22"/>
        </w:rPr>
        <w:t xml:space="preserve">. Click on </w:t>
      </w:r>
      <w:r w:rsidRPr="00E31285">
        <w:rPr>
          <w:rFonts w:ascii="Calibri" w:hAnsi="Calibri"/>
          <w:i/>
          <w:sz w:val="22"/>
          <w:szCs w:val="22"/>
        </w:rPr>
        <w:t>“Record a Score”</w:t>
      </w:r>
      <w:r w:rsidRPr="00E31285">
        <w:rPr>
          <w:rFonts w:ascii="Calibri" w:hAnsi="Calibri"/>
          <w:sz w:val="22"/>
          <w:szCs w:val="22"/>
        </w:rPr>
        <w:t xml:space="preserve"> located under </w:t>
      </w:r>
      <w:r w:rsidRPr="00E31285">
        <w:rPr>
          <w:rFonts w:ascii="Calibri" w:hAnsi="Calibri"/>
          <w:b/>
          <w:sz w:val="22"/>
          <w:szCs w:val="22"/>
        </w:rPr>
        <w:t>My Quick Links</w:t>
      </w:r>
      <w:r w:rsidRPr="00E31285">
        <w:rPr>
          <w:rFonts w:ascii="Calibri" w:hAnsi="Calibri"/>
          <w:sz w:val="22"/>
          <w:szCs w:val="22"/>
        </w:rPr>
        <w:t xml:space="preserve"> on the right.  Enter your match number.  Scroll to the bottom and click on </w:t>
      </w:r>
      <w:r w:rsidRPr="00E31285">
        <w:rPr>
          <w:rFonts w:ascii="Calibri" w:hAnsi="Calibri"/>
          <w:i/>
          <w:sz w:val="22"/>
          <w:szCs w:val="22"/>
        </w:rPr>
        <w:t>“Print Blank Scorecard”</w:t>
      </w:r>
      <w:r w:rsidRPr="00E31285">
        <w:rPr>
          <w:rFonts w:ascii="Calibri" w:hAnsi="Calibri"/>
          <w:sz w:val="22"/>
          <w:szCs w:val="22"/>
        </w:rPr>
        <w:t>.</w:t>
      </w:r>
    </w:p>
    <w:p w14:paraId="43FA4557" w14:textId="77777777" w:rsidR="003C050C" w:rsidRPr="00E31285" w:rsidRDefault="003C050C" w:rsidP="003C050C">
      <w:pPr>
        <w:ind w:left="360"/>
        <w:rPr>
          <w:rFonts w:ascii="Calibri" w:hAnsi="Calibri"/>
          <w:sz w:val="22"/>
          <w:szCs w:val="22"/>
        </w:rPr>
      </w:pPr>
    </w:p>
    <w:p w14:paraId="7343060D" w14:textId="77777777" w:rsidR="003C050C" w:rsidRPr="00E31285" w:rsidRDefault="003C050C" w:rsidP="003C050C">
      <w:pPr>
        <w:ind w:left="720"/>
        <w:rPr>
          <w:rFonts w:ascii="Calibri" w:hAnsi="Calibri"/>
          <w:sz w:val="22"/>
          <w:szCs w:val="22"/>
        </w:rPr>
      </w:pPr>
      <w:r w:rsidRPr="00E31285">
        <w:rPr>
          <w:rFonts w:ascii="Calibri" w:hAnsi="Calibri"/>
          <w:sz w:val="22"/>
          <w:szCs w:val="22"/>
        </w:rPr>
        <w:t xml:space="preserve">GREAT NOTE:  Scorecards printed off Tennis Link for matches will include both teams’ most up-to-date rosters.  </w:t>
      </w:r>
      <w:r w:rsidRPr="00E31285">
        <w:rPr>
          <w:rFonts w:ascii="Calibri" w:hAnsi="Calibri"/>
          <w:b/>
          <w:sz w:val="22"/>
          <w:szCs w:val="22"/>
        </w:rPr>
        <w:t>Captains are responsible for verifying player eligibility prior to match play.</w:t>
      </w:r>
      <w:r w:rsidRPr="00E31285">
        <w:rPr>
          <w:rFonts w:ascii="Calibri" w:hAnsi="Calibri"/>
          <w:sz w:val="22"/>
          <w:szCs w:val="22"/>
        </w:rPr>
        <w:t xml:space="preserve">  </w:t>
      </w:r>
    </w:p>
    <w:p w14:paraId="6D4C0CB1" w14:textId="77777777" w:rsidR="003C050C" w:rsidRPr="00E31285" w:rsidRDefault="003C050C" w:rsidP="003C050C">
      <w:pPr>
        <w:ind w:left="720"/>
        <w:rPr>
          <w:rFonts w:ascii="Calibri" w:hAnsi="Calibri"/>
          <w:sz w:val="22"/>
          <w:szCs w:val="22"/>
        </w:rPr>
      </w:pPr>
    </w:p>
    <w:p w14:paraId="198FD8C4" w14:textId="4B9E6E95" w:rsidR="003C050C" w:rsidRPr="00E31285" w:rsidRDefault="003C050C" w:rsidP="00D84EE6">
      <w:pPr>
        <w:pStyle w:val="ListParagraph"/>
        <w:numPr>
          <w:ilvl w:val="0"/>
          <w:numId w:val="7"/>
        </w:numPr>
        <w:rPr>
          <w:rFonts w:ascii="Calibri" w:hAnsi="Calibri"/>
          <w:sz w:val="22"/>
          <w:szCs w:val="22"/>
        </w:rPr>
      </w:pPr>
      <w:r w:rsidRPr="00E31285">
        <w:rPr>
          <w:rFonts w:ascii="Calibri" w:hAnsi="Calibri"/>
          <w:bCs/>
          <w:sz w:val="22"/>
          <w:szCs w:val="22"/>
        </w:rPr>
        <w:t xml:space="preserve">Points played in good faith stand.  If a disagreement arises on court it should be resolved before play resumes.  Detailed information may be found in </w:t>
      </w:r>
      <w:r w:rsidRPr="00E31285">
        <w:rPr>
          <w:rFonts w:ascii="Calibri" w:hAnsi="Calibri"/>
          <w:bCs/>
          <w:i/>
          <w:sz w:val="22"/>
          <w:szCs w:val="22"/>
        </w:rPr>
        <w:t xml:space="preserve">Friend at Court “The Code" </w:t>
      </w:r>
      <w:r w:rsidRPr="00E31285">
        <w:rPr>
          <w:rFonts w:ascii="Calibri" w:hAnsi="Calibri"/>
          <w:bCs/>
          <w:sz w:val="22"/>
          <w:szCs w:val="22"/>
        </w:rPr>
        <w:t xml:space="preserve">available on the USTA website.  </w:t>
      </w:r>
      <w:r w:rsidRPr="00E31285">
        <w:rPr>
          <w:rFonts w:ascii="Calibri" w:hAnsi="Calibri"/>
          <w:sz w:val="22"/>
          <w:szCs w:val="22"/>
        </w:rPr>
        <w:t xml:space="preserve">Match results will stand as played, </w:t>
      </w:r>
      <w:r w:rsidRPr="00E31285">
        <w:rPr>
          <w:rFonts w:ascii="Calibri" w:hAnsi="Calibri"/>
          <w:b/>
          <w:sz w:val="22"/>
          <w:szCs w:val="22"/>
          <w:u w:val="single"/>
        </w:rPr>
        <w:t>NO EXCEPTIONS.</w:t>
      </w:r>
    </w:p>
    <w:p w14:paraId="2586BB3F" w14:textId="3075A40F" w:rsidR="003C050C" w:rsidRPr="00E31285" w:rsidRDefault="003C050C" w:rsidP="003C050C">
      <w:pPr>
        <w:numPr>
          <w:ilvl w:val="0"/>
          <w:numId w:val="7"/>
        </w:numPr>
        <w:rPr>
          <w:rFonts w:ascii="Calibri" w:hAnsi="Calibri"/>
          <w:bCs/>
          <w:sz w:val="22"/>
          <w:szCs w:val="22"/>
        </w:rPr>
      </w:pPr>
      <w:r w:rsidRPr="00E31285">
        <w:rPr>
          <w:rFonts w:ascii="Calibri" w:hAnsi="Calibri"/>
          <w:bCs/>
          <w:sz w:val="22"/>
          <w:szCs w:val="22"/>
        </w:rPr>
        <w:t xml:space="preserve">Enter scores utilizing TENNIS LINK at </w:t>
      </w:r>
      <w:hyperlink r:id="rId7" w:history="1">
        <w:r w:rsidRPr="00E31285">
          <w:rPr>
            <w:rFonts w:ascii="Calibri" w:hAnsi="Calibri"/>
            <w:color w:val="0070C0"/>
            <w:sz w:val="22"/>
            <w:szCs w:val="22"/>
            <w:u w:val="single"/>
          </w:rPr>
          <w:t>http://tennislink.usta.com/leagues</w:t>
        </w:r>
      </w:hyperlink>
      <w:r w:rsidRPr="00E31285">
        <w:rPr>
          <w:rFonts w:ascii="Calibri" w:hAnsi="Calibri"/>
          <w:sz w:val="22"/>
          <w:szCs w:val="22"/>
        </w:rPr>
        <w:t xml:space="preserve"> </w:t>
      </w:r>
      <w:r w:rsidRPr="00E31285">
        <w:rPr>
          <w:rFonts w:ascii="Calibri" w:hAnsi="Calibri"/>
          <w:bCs/>
          <w:sz w:val="22"/>
          <w:szCs w:val="22"/>
        </w:rPr>
        <w:t>within 12 hours of a completed match.</w:t>
      </w:r>
      <w:r w:rsidR="008A5A7D" w:rsidRPr="00E31285">
        <w:rPr>
          <w:rFonts w:ascii="Calibri" w:hAnsi="Calibri"/>
          <w:bCs/>
          <w:sz w:val="22"/>
          <w:szCs w:val="22"/>
        </w:rPr>
        <w:t xml:space="preserve"> Either captain may enter match results on to TENNIS LINK.</w:t>
      </w:r>
    </w:p>
    <w:p w14:paraId="3CCA1FA7" w14:textId="77777777" w:rsidR="006A2945" w:rsidRPr="00E31285" w:rsidRDefault="006A2945" w:rsidP="006A2945">
      <w:pPr>
        <w:rPr>
          <w:rFonts w:ascii="Calibri" w:hAnsi="Calibri"/>
          <w:bCs/>
          <w:sz w:val="22"/>
          <w:szCs w:val="22"/>
        </w:rPr>
      </w:pPr>
    </w:p>
    <w:p w14:paraId="312D1340" w14:textId="77E6E9D6" w:rsidR="006A2945" w:rsidRPr="00E31285" w:rsidRDefault="006A2945" w:rsidP="00BE7B13">
      <w:pPr>
        <w:ind w:left="450" w:firstLine="270"/>
        <w:rPr>
          <w:rFonts w:ascii="Calibri" w:hAnsi="Calibri"/>
          <w:bCs/>
          <w:sz w:val="22"/>
          <w:szCs w:val="22"/>
        </w:rPr>
      </w:pPr>
      <w:r w:rsidRPr="00E31285">
        <w:rPr>
          <w:rFonts w:ascii="Calibri" w:hAnsi="Calibri"/>
          <w:bCs/>
          <w:sz w:val="22"/>
          <w:szCs w:val="22"/>
        </w:rPr>
        <w:t>As per the 20</w:t>
      </w:r>
      <w:r w:rsidR="00D84EE6" w:rsidRPr="00E31285">
        <w:rPr>
          <w:rFonts w:ascii="Calibri" w:hAnsi="Calibri"/>
          <w:bCs/>
          <w:sz w:val="22"/>
          <w:szCs w:val="22"/>
        </w:rPr>
        <w:t>20</w:t>
      </w:r>
      <w:r w:rsidRPr="00E31285">
        <w:rPr>
          <w:rFonts w:ascii="Calibri" w:hAnsi="Calibri"/>
          <w:bCs/>
          <w:sz w:val="22"/>
          <w:szCs w:val="22"/>
        </w:rPr>
        <w:t xml:space="preserve"> USTA Dallas Rules and Regulations:</w:t>
      </w:r>
    </w:p>
    <w:p w14:paraId="29483FF7" w14:textId="77777777" w:rsidR="006A2945" w:rsidRPr="00E31285" w:rsidRDefault="006A2945" w:rsidP="006A2945">
      <w:pPr>
        <w:ind w:left="450"/>
        <w:rPr>
          <w:rFonts w:ascii="Calibri" w:hAnsi="Calibri"/>
          <w:bCs/>
          <w:sz w:val="22"/>
          <w:szCs w:val="22"/>
        </w:rPr>
      </w:pPr>
    </w:p>
    <w:p w14:paraId="39A2E3E4" w14:textId="7610F91F" w:rsidR="00783D39" w:rsidRPr="00E31285" w:rsidRDefault="00783D39" w:rsidP="00783D39">
      <w:pPr>
        <w:ind w:left="720"/>
        <w:rPr>
          <w:rFonts w:ascii="Calibri" w:hAnsi="Calibri"/>
          <w:sz w:val="22"/>
          <w:szCs w:val="22"/>
        </w:rPr>
      </w:pPr>
      <w:r w:rsidRPr="00E31285">
        <w:rPr>
          <w:rFonts w:ascii="Calibri" w:hAnsi="Calibri"/>
          <w:b/>
          <w:i/>
          <w:sz w:val="22"/>
          <w:szCs w:val="22"/>
        </w:rPr>
        <w:t xml:space="preserve">7H. </w:t>
      </w:r>
      <w:r w:rsidRPr="00E31285">
        <w:rPr>
          <w:rFonts w:ascii="Calibri" w:hAnsi="Calibri"/>
          <w:sz w:val="22"/>
          <w:szCs w:val="22"/>
        </w:rPr>
        <w:t>Match play must begin no later than 15 minutes after the designated start time per the 15-minute default rule. No line shall begin play before the 15-minute default time has passed unless all players from the higher singles/</w:t>
      </w:r>
      <w:proofErr w:type="gramStart"/>
      <w:r w:rsidRPr="00E31285">
        <w:rPr>
          <w:rFonts w:ascii="Calibri" w:hAnsi="Calibri"/>
          <w:sz w:val="22"/>
          <w:szCs w:val="22"/>
        </w:rPr>
        <w:t>doubles</w:t>
      </w:r>
      <w:proofErr w:type="gramEnd"/>
      <w:r w:rsidRPr="00E31285">
        <w:rPr>
          <w:rFonts w:ascii="Calibri" w:hAnsi="Calibri"/>
          <w:sz w:val="22"/>
          <w:szCs w:val="22"/>
        </w:rPr>
        <w:t xml:space="preserve"> positions are present.  Defaults must be from the bottom up.  (i.e.: Line 2 singles or Line 3 doubles if players are not available at the start of the match.)  Doubles teams are to be moved up as a pair.</w:t>
      </w:r>
    </w:p>
    <w:p w14:paraId="043216DF" w14:textId="10A41F30" w:rsidR="00A146D5" w:rsidRPr="00E31285" w:rsidRDefault="00A146D5" w:rsidP="00783D39">
      <w:pPr>
        <w:ind w:left="720"/>
        <w:rPr>
          <w:rFonts w:ascii="Calibri" w:hAnsi="Calibri"/>
          <w:sz w:val="22"/>
          <w:szCs w:val="22"/>
        </w:rPr>
      </w:pPr>
    </w:p>
    <w:p w14:paraId="034D346E" w14:textId="6AA4F4D7" w:rsidR="00A146D5" w:rsidRPr="00E31285" w:rsidRDefault="00A146D5" w:rsidP="00783D39">
      <w:pPr>
        <w:ind w:left="720"/>
        <w:rPr>
          <w:rFonts w:ascii="Calibri" w:hAnsi="Calibri"/>
          <w:color w:val="FF0000"/>
          <w:sz w:val="22"/>
          <w:szCs w:val="22"/>
        </w:rPr>
      </w:pPr>
      <w:r w:rsidRPr="00E31285">
        <w:rPr>
          <w:rFonts w:ascii="Calibri" w:hAnsi="Calibri"/>
          <w:color w:val="FF0000"/>
          <w:sz w:val="22"/>
          <w:szCs w:val="22"/>
        </w:rPr>
        <w:t>The penalties for late arrival (0-5 minutes/1 game &amp; loss of toss, 5-10 minutes/2 games &amp; loss of toss, 10-15 minutes/3 games and loss of toss, 15:01 minutes/default).  These penalties apply to physically being on court not just on site.</w:t>
      </w:r>
    </w:p>
    <w:p w14:paraId="39E5A54E" w14:textId="77777777" w:rsidR="00783D39" w:rsidRPr="00E31285" w:rsidRDefault="00783D39" w:rsidP="00783D39">
      <w:pPr>
        <w:ind w:left="720"/>
        <w:rPr>
          <w:rFonts w:ascii="Calibri" w:hAnsi="Calibri"/>
          <w:b/>
          <w:i/>
          <w:sz w:val="22"/>
          <w:szCs w:val="22"/>
        </w:rPr>
      </w:pPr>
    </w:p>
    <w:p w14:paraId="390D840F" w14:textId="26B6479A" w:rsidR="00783D39" w:rsidRPr="00E31285" w:rsidRDefault="00783D39" w:rsidP="00783D39">
      <w:pPr>
        <w:ind w:left="720"/>
        <w:rPr>
          <w:rFonts w:ascii="Calibri" w:hAnsi="Calibri"/>
          <w:sz w:val="22"/>
          <w:szCs w:val="22"/>
        </w:rPr>
      </w:pPr>
      <w:r w:rsidRPr="00E31285">
        <w:rPr>
          <w:rFonts w:ascii="Calibri" w:hAnsi="Calibri"/>
          <w:b/>
          <w:i/>
          <w:sz w:val="22"/>
          <w:szCs w:val="22"/>
        </w:rPr>
        <w:t>7I.</w:t>
      </w:r>
      <w:r w:rsidRPr="00E31285">
        <w:rPr>
          <w:rFonts w:ascii="Calibri" w:hAnsi="Calibri"/>
          <w:sz w:val="22"/>
          <w:szCs w:val="22"/>
        </w:rPr>
        <w:t xml:space="preserve">  The team captain for each team shall exchange their team line-up simultaneously prior to the beginning of the team match. No substitution may be made in an individual match after the line-up has been presented, except for injury to, illness of a player during warm-up and an eligible replacement can be made within the default time. The substituted player may only take the position of the player whom they are replacing. If the substitution is made during the warm-up, the substitute player is entitled to a five-minute warm-up.</w:t>
      </w:r>
    </w:p>
    <w:p w14:paraId="5A564BA1" w14:textId="77777777" w:rsidR="00783D39" w:rsidRPr="00E31285" w:rsidRDefault="00783D39" w:rsidP="00BE7B13">
      <w:pPr>
        <w:ind w:left="720"/>
        <w:rPr>
          <w:rFonts w:ascii="Calibri" w:hAnsi="Calibri"/>
          <w:b/>
          <w:i/>
          <w:sz w:val="22"/>
          <w:szCs w:val="22"/>
        </w:rPr>
      </w:pPr>
    </w:p>
    <w:p w14:paraId="4090BED2" w14:textId="77777777" w:rsidR="00783D39" w:rsidRPr="00E31285" w:rsidRDefault="00783D39" w:rsidP="00783D39">
      <w:pPr>
        <w:ind w:left="720"/>
        <w:rPr>
          <w:rFonts w:ascii="Calibri" w:hAnsi="Calibri"/>
          <w:sz w:val="22"/>
          <w:szCs w:val="22"/>
        </w:rPr>
      </w:pPr>
      <w:r w:rsidRPr="00E31285">
        <w:rPr>
          <w:rFonts w:ascii="Calibri" w:hAnsi="Calibri"/>
          <w:b/>
          <w:i/>
          <w:sz w:val="22"/>
          <w:szCs w:val="22"/>
        </w:rPr>
        <w:t>9A.</w:t>
      </w:r>
      <w:r w:rsidRPr="00E31285">
        <w:rPr>
          <w:rFonts w:ascii="Calibri" w:hAnsi="Calibri"/>
          <w:sz w:val="22"/>
          <w:szCs w:val="22"/>
        </w:rPr>
        <w:t xml:space="preserve"> Within 12 hours of a completed match BOTH CAPTAINS are responsible for entering scores using USTA TENNIS LINK.  The first captain (or designated team member) to log on will enter the scores and the second captain (or designated team member) to log on will confirm or dispute the already reported results.  In the event of a disputed score, contact the DTA office with the details at leagues@dta.org.</w:t>
      </w:r>
    </w:p>
    <w:p w14:paraId="608D45A9" w14:textId="77777777" w:rsidR="00783D39" w:rsidRPr="00E31285" w:rsidRDefault="00783D39" w:rsidP="00783D39">
      <w:pPr>
        <w:ind w:left="720"/>
        <w:rPr>
          <w:rFonts w:ascii="Calibri" w:hAnsi="Calibri"/>
          <w:sz w:val="22"/>
          <w:szCs w:val="22"/>
        </w:rPr>
      </w:pPr>
    </w:p>
    <w:p w14:paraId="0BF55C54" w14:textId="5EE3B46B" w:rsidR="00783D39" w:rsidRPr="00E31285" w:rsidRDefault="00783D39" w:rsidP="00783D39">
      <w:pPr>
        <w:ind w:left="720"/>
        <w:rPr>
          <w:rFonts w:ascii="Calibri" w:hAnsi="Calibri"/>
          <w:sz w:val="22"/>
          <w:szCs w:val="22"/>
        </w:rPr>
      </w:pPr>
      <w:r w:rsidRPr="00E31285">
        <w:rPr>
          <w:rFonts w:ascii="Calibri" w:hAnsi="Calibri"/>
          <w:sz w:val="22"/>
          <w:szCs w:val="22"/>
        </w:rPr>
        <w:t>Match play and points are to be awarded to the player(s) who physically completed the match.  NO EXCEPTIONS. Players may not be substituted during Score Entry on USTA TENNIS LINK nor may match results be altered.  This will result in an AUTOMATIC Forfeit/Team Default, noted in rule #10. Both captains and players involved will be removed from USTA Dallas ADULT League play indefinitely.</w:t>
      </w:r>
    </w:p>
    <w:p w14:paraId="5C083E6C" w14:textId="77777777" w:rsidR="006A2945" w:rsidRPr="00E31285" w:rsidRDefault="006A2945" w:rsidP="006A2945">
      <w:pPr>
        <w:ind w:left="450"/>
        <w:rPr>
          <w:rFonts w:ascii="Calibri" w:hAnsi="Calibri"/>
          <w:bCs/>
          <w:sz w:val="22"/>
          <w:szCs w:val="22"/>
        </w:rPr>
      </w:pPr>
    </w:p>
    <w:p w14:paraId="434FA0C2" w14:textId="77777777" w:rsidR="002231C2" w:rsidRPr="00E31285" w:rsidRDefault="002231C2" w:rsidP="002231C2">
      <w:pPr>
        <w:pStyle w:val="ListParagraph"/>
        <w:numPr>
          <w:ilvl w:val="0"/>
          <w:numId w:val="7"/>
        </w:numPr>
        <w:rPr>
          <w:rFonts w:ascii="Calibri" w:hAnsi="Calibri"/>
          <w:bCs/>
          <w:sz w:val="22"/>
          <w:szCs w:val="22"/>
        </w:rPr>
      </w:pPr>
      <w:r w:rsidRPr="00E31285">
        <w:rPr>
          <w:rFonts w:ascii="Calibri" w:hAnsi="Calibri"/>
          <w:bCs/>
          <w:sz w:val="22"/>
          <w:szCs w:val="22"/>
        </w:rPr>
        <w:t>Change/Edit to Scorecard:</w:t>
      </w:r>
    </w:p>
    <w:p w14:paraId="3918CB82" w14:textId="77777777" w:rsidR="00BE7B13" w:rsidRPr="00E31285" w:rsidRDefault="002231C2" w:rsidP="002231C2">
      <w:pPr>
        <w:ind w:left="810"/>
        <w:rPr>
          <w:rFonts w:ascii="Calibri" w:hAnsi="Calibri"/>
          <w:bCs/>
          <w:sz w:val="22"/>
          <w:szCs w:val="22"/>
        </w:rPr>
      </w:pPr>
      <w:r w:rsidRPr="00E31285">
        <w:rPr>
          <w:rFonts w:ascii="Calibri" w:hAnsi="Calibri"/>
          <w:bCs/>
          <w:sz w:val="22"/>
          <w:szCs w:val="22"/>
        </w:rPr>
        <w:t xml:space="preserve">When requesting a change or edit to a scorecard, please email Local League Coordinator at leagues@dta.org and copy the opposing captain with the following information: </w:t>
      </w:r>
    </w:p>
    <w:p w14:paraId="6949C3EA" w14:textId="77777777" w:rsidR="00BE7B13" w:rsidRPr="00E31285" w:rsidRDefault="002231C2" w:rsidP="002231C2">
      <w:pPr>
        <w:ind w:left="810"/>
        <w:rPr>
          <w:rFonts w:ascii="Calibri" w:hAnsi="Calibri"/>
          <w:b/>
          <w:bCs/>
          <w:sz w:val="22"/>
          <w:szCs w:val="22"/>
        </w:rPr>
      </w:pPr>
      <w:r w:rsidRPr="00E31285">
        <w:rPr>
          <w:rFonts w:ascii="Calibri" w:hAnsi="Calibri"/>
          <w:b/>
          <w:bCs/>
          <w:sz w:val="22"/>
          <w:szCs w:val="22"/>
        </w:rPr>
        <w:t xml:space="preserve">(1) Match # </w:t>
      </w:r>
    </w:p>
    <w:p w14:paraId="35914F3D" w14:textId="77777777" w:rsidR="00BE7B13" w:rsidRPr="00E31285" w:rsidRDefault="002231C2" w:rsidP="002231C2">
      <w:pPr>
        <w:ind w:left="810"/>
        <w:rPr>
          <w:rFonts w:ascii="Calibri" w:hAnsi="Calibri"/>
          <w:b/>
          <w:bCs/>
          <w:sz w:val="22"/>
          <w:szCs w:val="22"/>
        </w:rPr>
      </w:pPr>
      <w:r w:rsidRPr="00E31285">
        <w:rPr>
          <w:rFonts w:ascii="Calibri" w:hAnsi="Calibri"/>
          <w:b/>
          <w:bCs/>
          <w:sz w:val="22"/>
          <w:szCs w:val="22"/>
        </w:rPr>
        <w:t xml:space="preserve">(2) Detailed Description of requested change/edit.  </w:t>
      </w:r>
    </w:p>
    <w:p w14:paraId="60D6FF0D" w14:textId="2FFB6500" w:rsidR="002231C2" w:rsidRPr="00E31285" w:rsidRDefault="00BE7B13" w:rsidP="002231C2">
      <w:pPr>
        <w:ind w:left="810"/>
        <w:rPr>
          <w:rFonts w:ascii="Calibri" w:hAnsi="Calibri"/>
          <w:b/>
          <w:bCs/>
          <w:sz w:val="22"/>
          <w:szCs w:val="22"/>
        </w:rPr>
      </w:pPr>
      <w:r w:rsidRPr="00E31285">
        <w:rPr>
          <w:rFonts w:ascii="Calibri" w:hAnsi="Calibri"/>
          <w:b/>
          <w:bCs/>
          <w:sz w:val="22"/>
          <w:szCs w:val="22"/>
        </w:rPr>
        <w:t xml:space="preserve">(3) </w:t>
      </w:r>
      <w:r w:rsidR="002231C2" w:rsidRPr="00E31285">
        <w:rPr>
          <w:rFonts w:ascii="Calibri" w:hAnsi="Calibri"/>
          <w:b/>
          <w:bCs/>
          <w:sz w:val="22"/>
          <w:szCs w:val="22"/>
        </w:rPr>
        <w:t>Both captains must agree to the requested change/edit</w:t>
      </w:r>
      <w:r w:rsidRPr="00E31285">
        <w:rPr>
          <w:rFonts w:ascii="Calibri" w:hAnsi="Calibri"/>
          <w:b/>
          <w:bCs/>
          <w:sz w:val="22"/>
          <w:szCs w:val="22"/>
        </w:rPr>
        <w:t xml:space="preserve"> via email</w:t>
      </w:r>
      <w:r w:rsidR="002231C2" w:rsidRPr="00E31285">
        <w:rPr>
          <w:rFonts w:ascii="Calibri" w:hAnsi="Calibri"/>
          <w:b/>
          <w:bCs/>
          <w:sz w:val="22"/>
          <w:szCs w:val="22"/>
        </w:rPr>
        <w:t xml:space="preserve"> prior to TENNIS LINK being updated.</w:t>
      </w:r>
    </w:p>
    <w:p w14:paraId="330387FD" w14:textId="77777777" w:rsidR="003C050C" w:rsidRPr="00E31285" w:rsidRDefault="003C050C" w:rsidP="003C050C">
      <w:pPr>
        <w:ind w:left="720"/>
        <w:rPr>
          <w:rFonts w:ascii="Calibri" w:hAnsi="Calibri"/>
          <w:bCs/>
          <w:sz w:val="22"/>
          <w:szCs w:val="22"/>
        </w:rPr>
      </w:pPr>
    </w:p>
    <w:p w14:paraId="2984CED3" w14:textId="60550F7C" w:rsidR="003C050C" w:rsidRPr="00E31285" w:rsidRDefault="003C050C" w:rsidP="003C050C">
      <w:pPr>
        <w:numPr>
          <w:ilvl w:val="0"/>
          <w:numId w:val="7"/>
        </w:numPr>
        <w:rPr>
          <w:rFonts w:ascii="Calibri" w:hAnsi="Calibri"/>
          <w:b/>
          <w:sz w:val="22"/>
          <w:szCs w:val="22"/>
        </w:rPr>
      </w:pPr>
      <w:r w:rsidRPr="00E31285">
        <w:rPr>
          <w:rFonts w:ascii="Calibri" w:hAnsi="Calibri"/>
          <w:bCs/>
          <w:sz w:val="22"/>
          <w:szCs w:val="22"/>
        </w:rPr>
        <w:t xml:space="preserve">Make up Matches due to Rain/ Championship Advancement/Extreme Weather should be determined and follow the guidelines as set in the </w:t>
      </w:r>
      <w:r w:rsidR="00B643DC" w:rsidRPr="00E31285">
        <w:rPr>
          <w:rFonts w:ascii="Calibri" w:hAnsi="Calibri"/>
          <w:sz w:val="22"/>
          <w:szCs w:val="22"/>
        </w:rPr>
        <w:t>20</w:t>
      </w:r>
      <w:r w:rsidR="00A146D5" w:rsidRPr="00E31285">
        <w:rPr>
          <w:rFonts w:ascii="Calibri" w:hAnsi="Calibri"/>
          <w:sz w:val="22"/>
          <w:szCs w:val="22"/>
        </w:rPr>
        <w:t>20</w:t>
      </w:r>
      <w:r w:rsidR="00B643DC" w:rsidRPr="00E31285">
        <w:rPr>
          <w:rFonts w:ascii="Calibri" w:hAnsi="Calibri"/>
          <w:sz w:val="22"/>
          <w:szCs w:val="22"/>
        </w:rPr>
        <w:t xml:space="preserve"> USTA Dallas Rules and Regulations,</w:t>
      </w:r>
      <w:r w:rsidRPr="00E31285">
        <w:rPr>
          <w:rFonts w:ascii="Calibri" w:hAnsi="Calibri"/>
          <w:sz w:val="22"/>
          <w:szCs w:val="22"/>
        </w:rPr>
        <w:t xml:space="preserve"> #8A-G.</w:t>
      </w:r>
    </w:p>
    <w:p w14:paraId="66FF4D4A" w14:textId="77777777" w:rsidR="00881450" w:rsidRPr="00E31285" w:rsidRDefault="00881450" w:rsidP="00881450">
      <w:pPr>
        <w:pStyle w:val="ListParagraph"/>
        <w:rPr>
          <w:rFonts w:ascii="Calibri" w:hAnsi="Calibri"/>
          <w:b/>
          <w:sz w:val="22"/>
          <w:szCs w:val="22"/>
        </w:rPr>
      </w:pPr>
    </w:p>
    <w:p w14:paraId="6B450B83" w14:textId="5CA8696C" w:rsidR="00881450" w:rsidRPr="00E31285" w:rsidRDefault="00CB3D73" w:rsidP="00881450">
      <w:pPr>
        <w:ind w:left="810"/>
        <w:rPr>
          <w:rFonts w:ascii="Calibri" w:hAnsi="Calibri"/>
          <w:i/>
          <w:sz w:val="22"/>
          <w:szCs w:val="22"/>
        </w:rPr>
      </w:pPr>
      <w:r w:rsidRPr="00E31285">
        <w:rPr>
          <w:rFonts w:ascii="Calibri" w:hAnsi="Calibri"/>
          <w:b/>
          <w:i/>
          <w:sz w:val="22"/>
          <w:szCs w:val="22"/>
        </w:rPr>
        <w:t xml:space="preserve">*** </w:t>
      </w:r>
      <w:r w:rsidR="00881450" w:rsidRPr="00E31285">
        <w:rPr>
          <w:rFonts w:ascii="Calibri" w:hAnsi="Calibri"/>
          <w:i/>
          <w:sz w:val="22"/>
          <w:szCs w:val="22"/>
        </w:rPr>
        <w:t>Should teams be faced with inclement weather on the date of the scheduled make up match, teams have 7 days from that date to reschedule unless late in the season at which time the DTA will set a completion deadline.</w:t>
      </w:r>
    </w:p>
    <w:p w14:paraId="43E148D3" w14:textId="34B39268" w:rsidR="00BE7B13" w:rsidRPr="00E31285" w:rsidRDefault="00BE7B13" w:rsidP="00BE7B13">
      <w:pPr>
        <w:rPr>
          <w:rFonts w:ascii="Calibri" w:hAnsi="Calibri"/>
          <w:b/>
          <w:i/>
          <w:sz w:val="22"/>
          <w:szCs w:val="22"/>
        </w:rPr>
      </w:pPr>
    </w:p>
    <w:p w14:paraId="68046BC2" w14:textId="720039A0" w:rsidR="00BE7B13" w:rsidRPr="00E31285" w:rsidRDefault="00BE7B13" w:rsidP="00BE7B13">
      <w:pPr>
        <w:pStyle w:val="ListParagraph"/>
        <w:numPr>
          <w:ilvl w:val="0"/>
          <w:numId w:val="7"/>
        </w:numPr>
        <w:rPr>
          <w:rFonts w:ascii="Calibri" w:hAnsi="Calibri"/>
          <w:iCs/>
          <w:sz w:val="22"/>
          <w:szCs w:val="22"/>
        </w:rPr>
      </w:pPr>
      <w:r w:rsidRPr="00E31285">
        <w:rPr>
          <w:rFonts w:ascii="Calibri" w:hAnsi="Calibri"/>
          <w:iCs/>
          <w:sz w:val="22"/>
          <w:szCs w:val="22"/>
        </w:rPr>
        <w:t>Inclement Weather Guidelines, per the 20</w:t>
      </w:r>
      <w:r w:rsidR="00A146D5" w:rsidRPr="00E31285">
        <w:rPr>
          <w:rFonts w:ascii="Calibri" w:hAnsi="Calibri"/>
          <w:iCs/>
          <w:sz w:val="22"/>
          <w:szCs w:val="22"/>
        </w:rPr>
        <w:t>20</w:t>
      </w:r>
      <w:r w:rsidRPr="00E31285">
        <w:rPr>
          <w:rFonts w:ascii="Calibri" w:hAnsi="Calibri"/>
          <w:iCs/>
          <w:sz w:val="22"/>
          <w:szCs w:val="22"/>
        </w:rPr>
        <w:t xml:space="preserve"> USTA Dallas Rules and Regulations:</w:t>
      </w:r>
    </w:p>
    <w:p w14:paraId="5D2ADD17" w14:textId="46C4299C" w:rsidR="00BE7B13" w:rsidRPr="00E31285" w:rsidRDefault="00BE7B13" w:rsidP="00BE7B13">
      <w:pPr>
        <w:rPr>
          <w:rFonts w:ascii="Calibri" w:hAnsi="Calibri"/>
          <w:i/>
          <w:sz w:val="22"/>
          <w:szCs w:val="22"/>
        </w:rPr>
      </w:pPr>
    </w:p>
    <w:p w14:paraId="0F68E24E" w14:textId="77777777" w:rsidR="00A146D5" w:rsidRPr="00E31285" w:rsidRDefault="00A146D5" w:rsidP="00A146D5">
      <w:pPr>
        <w:ind w:left="720"/>
        <w:rPr>
          <w:rFonts w:ascii="Calibri" w:hAnsi="Calibri"/>
          <w:bCs/>
          <w:iCs/>
          <w:sz w:val="22"/>
          <w:szCs w:val="22"/>
        </w:rPr>
      </w:pPr>
      <w:r w:rsidRPr="00E31285">
        <w:rPr>
          <w:rFonts w:ascii="Calibri" w:hAnsi="Calibri"/>
          <w:bCs/>
          <w:iCs/>
          <w:sz w:val="22"/>
          <w:szCs w:val="22"/>
        </w:rPr>
        <w:t>8D. Extreme Weather Conditions. The HOME Captain determines the conditions at the match site and is responsible for notifying the VISITING Captain NO MORE THAN two (2) hours prior to match start time on the SCHEDULED DAY OF THE MATCH.   Both captains should verify through www.weather.com.  The following weather conditions may subject a match to be rescheduled:</w:t>
      </w:r>
    </w:p>
    <w:p w14:paraId="45BE8A79" w14:textId="77777777" w:rsidR="00A146D5" w:rsidRPr="00E31285" w:rsidRDefault="00A146D5" w:rsidP="00A146D5">
      <w:pPr>
        <w:ind w:left="720"/>
        <w:rPr>
          <w:rFonts w:ascii="Calibri" w:hAnsi="Calibri"/>
          <w:bCs/>
          <w:iCs/>
          <w:sz w:val="22"/>
          <w:szCs w:val="22"/>
        </w:rPr>
      </w:pPr>
      <w:r w:rsidRPr="00E31285">
        <w:rPr>
          <w:rFonts w:ascii="Calibri" w:hAnsi="Calibri"/>
          <w:bCs/>
          <w:iCs/>
          <w:sz w:val="22"/>
          <w:szCs w:val="22"/>
        </w:rPr>
        <w:t>(1) If the actual temperature is 35 degrees or below at the time match is scheduled to begin play.</w:t>
      </w:r>
    </w:p>
    <w:p w14:paraId="39D33061" w14:textId="77777777" w:rsidR="00A146D5" w:rsidRPr="00E31285" w:rsidRDefault="00A146D5" w:rsidP="00A146D5">
      <w:pPr>
        <w:ind w:left="720"/>
        <w:rPr>
          <w:rFonts w:ascii="Calibri" w:hAnsi="Calibri"/>
          <w:bCs/>
          <w:iCs/>
          <w:sz w:val="22"/>
          <w:szCs w:val="22"/>
        </w:rPr>
      </w:pPr>
      <w:r w:rsidRPr="00E31285">
        <w:rPr>
          <w:rFonts w:ascii="Calibri" w:hAnsi="Calibri"/>
          <w:bCs/>
          <w:iCs/>
          <w:sz w:val="22"/>
          <w:szCs w:val="22"/>
        </w:rPr>
        <w:t>(2) The actual temperature is 105 degrees or higher at the time match is scheduled to begin play.</w:t>
      </w:r>
    </w:p>
    <w:p w14:paraId="6E7D1159" w14:textId="49001920" w:rsidR="00BE7B13" w:rsidRPr="00E31285" w:rsidRDefault="00A146D5" w:rsidP="00A146D5">
      <w:pPr>
        <w:ind w:left="720"/>
        <w:rPr>
          <w:rFonts w:ascii="Calibri" w:hAnsi="Calibri"/>
          <w:bCs/>
          <w:iCs/>
          <w:sz w:val="22"/>
          <w:szCs w:val="22"/>
        </w:rPr>
      </w:pPr>
      <w:r w:rsidRPr="00E31285">
        <w:rPr>
          <w:rFonts w:ascii="Calibri" w:hAnsi="Calibri"/>
          <w:bCs/>
          <w:iCs/>
          <w:sz w:val="22"/>
          <w:szCs w:val="22"/>
        </w:rPr>
        <w:t>If either of the above extreme weather conditions exist, either captain may reschedule the match.  Once the match has started, it must be completed.</w:t>
      </w:r>
    </w:p>
    <w:p w14:paraId="23D0B9DE" w14:textId="77777777" w:rsidR="00A87428" w:rsidRPr="00E31285" w:rsidRDefault="00A87428" w:rsidP="00A146D5">
      <w:pPr>
        <w:ind w:left="720"/>
        <w:rPr>
          <w:rFonts w:ascii="Calibri" w:hAnsi="Calibri"/>
          <w:bCs/>
          <w:iCs/>
          <w:sz w:val="22"/>
          <w:szCs w:val="22"/>
        </w:rPr>
      </w:pPr>
    </w:p>
    <w:p w14:paraId="5A2384B3" w14:textId="197739F1" w:rsidR="00A146D5" w:rsidRPr="00E31285" w:rsidRDefault="00A146D5" w:rsidP="00A87428">
      <w:pPr>
        <w:pStyle w:val="ListParagraph"/>
        <w:numPr>
          <w:ilvl w:val="0"/>
          <w:numId w:val="7"/>
        </w:numPr>
        <w:shd w:val="clear" w:color="auto" w:fill="FFFFFF"/>
        <w:rPr>
          <w:rFonts w:ascii="Calibri" w:hAnsi="Calibri"/>
          <w:color w:val="000000"/>
          <w:sz w:val="22"/>
          <w:szCs w:val="22"/>
        </w:rPr>
      </w:pPr>
      <w:r w:rsidRPr="00E31285">
        <w:rPr>
          <w:rFonts w:ascii="Calibri" w:hAnsi="Calibri"/>
          <w:color w:val="000000"/>
          <w:sz w:val="22"/>
          <w:szCs w:val="22"/>
        </w:rPr>
        <w:t>NEW 2020!!!  Plus (+) Players</w:t>
      </w:r>
      <w:r w:rsidR="00A87428" w:rsidRPr="00E31285">
        <w:rPr>
          <w:rFonts w:ascii="Calibri" w:hAnsi="Calibri"/>
          <w:color w:val="000000"/>
          <w:sz w:val="22"/>
          <w:szCs w:val="22"/>
        </w:rPr>
        <w:t xml:space="preserve"> as outlined in the 2020 USTA Dallas Rules and Regulations:</w:t>
      </w:r>
    </w:p>
    <w:p w14:paraId="0DF6802F" w14:textId="77777777" w:rsidR="00A87428" w:rsidRPr="00E31285" w:rsidRDefault="00A87428" w:rsidP="00A87428">
      <w:pPr>
        <w:pStyle w:val="ListParagraph"/>
        <w:shd w:val="clear" w:color="auto" w:fill="FFFFFF"/>
        <w:ind w:left="810"/>
        <w:rPr>
          <w:rFonts w:ascii="Calibri" w:hAnsi="Calibri"/>
          <w:color w:val="000000"/>
          <w:sz w:val="22"/>
          <w:szCs w:val="22"/>
        </w:rPr>
      </w:pPr>
    </w:p>
    <w:p w14:paraId="1D654722" w14:textId="27472091" w:rsidR="00A146D5" w:rsidRPr="00E31285" w:rsidRDefault="00A146D5" w:rsidP="00A87428">
      <w:pPr>
        <w:shd w:val="clear" w:color="auto" w:fill="FFFFFF"/>
        <w:ind w:left="450" w:firstLine="270"/>
        <w:rPr>
          <w:rFonts w:ascii="Calibri" w:hAnsi="Calibri"/>
          <w:color w:val="000000"/>
          <w:sz w:val="22"/>
          <w:szCs w:val="22"/>
        </w:rPr>
      </w:pPr>
      <w:r w:rsidRPr="00E31285">
        <w:rPr>
          <w:rFonts w:ascii="Calibri" w:hAnsi="Calibri"/>
          <w:color w:val="000000"/>
          <w:sz w:val="22"/>
          <w:szCs w:val="22"/>
        </w:rPr>
        <w:t>7E. NEW 2020 Nationals League Rule Revision!</w:t>
      </w:r>
    </w:p>
    <w:p w14:paraId="5166AE21" w14:textId="743761AF" w:rsidR="00A146D5" w:rsidRPr="00E31285" w:rsidRDefault="00A87428" w:rsidP="00A87428">
      <w:pPr>
        <w:shd w:val="clear" w:color="auto" w:fill="FFFFFF"/>
        <w:ind w:left="720"/>
        <w:rPr>
          <w:rFonts w:ascii="Calibri" w:hAnsi="Calibri"/>
          <w:color w:val="000000"/>
          <w:sz w:val="22"/>
          <w:szCs w:val="22"/>
        </w:rPr>
      </w:pPr>
      <w:r w:rsidRPr="00E31285">
        <w:rPr>
          <w:rFonts w:ascii="Calibri" w:hAnsi="Calibri"/>
          <w:color w:val="000000"/>
          <w:sz w:val="22"/>
          <w:szCs w:val="22"/>
        </w:rPr>
        <w:t xml:space="preserve">In </w:t>
      </w:r>
      <w:r w:rsidR="00A146D5" w:rsidRPr="00E31285">
        <w:rPr>
          <w:rFonts w:ascii="Calibri" w:hAnsi="Calibri"/>
          <w:color w:val="000000"/>
          <w:sz w:val="22"/>
          <w:szCs w:val="22"/>
        </w:rPr>
        <w:t>Plus (+) NTRP levels utilizing four or less  individual matches within a team match, no more than one (1) Plus (+) level player shall be allowed to play in a team match an shall be required to play in a #1 position, either singles or doubles.</w:t>
      </w:r>
    </w:p>
    <w:p w14:paraId="0BAB74FB" w14:textId="77777777" w:rsidR="00A87428" w:rsidRPr="00E31285" w:rsidRDefault="00A87428" w:rsidP="00A87428">
      <w:pPr>
        <w:shd w:val="clear" w:color="auto" w:fill="FFFFFF"/>
        <w:ind w:left="720"/>
        <w:rPr>
          <w:rFonts w:ascii="Calibri" w:hAnsi="Calibri"/>
          <w:color w:val="000000"/>
          <w:sz w:val="22"/>
          <w:szCs w:val="22"/>
        </w:rPr>
      </w:pPr>
    </w:p>
    <w:p w14:paraId="6B330C77" w14:textId="77777777" w:rsidR="00A146D5" w:rsidRPr="00E31285" w:rsidRDefault="00A146D5" w:rsidP="00A87428">
      <w:pPr>
        <w:shd w:val="clear" w:color="auto" w:fill="FFFFFF"/>
        <w:ind w:firstLine="720"/>
        <w:rPr>
          <w:rFonts w:ascii="Calibri" w:hAnsi="Calibri"/>
          <w:color w:val="000000"/>
          <w:sz w:val="22"/>
          <w:szCs w:val="22"/>
        </w:rPr>
      </w:pPr>
      <w:r w:rsidRPr="00E31285">
        <w:rPr>
          <w:rFonts w:ascii="Calibri" w:hAnsi="Calibri"/>
          <w:color w:val="000000"/>
          <w:sz w:val="22"/>
          <w:szCs w:val="22"/>
        </w:rPr>
        <w:t>In the 5.0+ level a player who is rated 4.5 is not eligible to play in the #1 singles position.</w:t>
      </w:r>
    </w:p>
    <w:p w14:paraId="20722153" w14:textId="77777777" w:rsidR="00A146D5" w:rsidRPr="00E31285" w:rsidRDefault="00A146D5" w:rsidP="00A87428">
      <w:pPr>
        <w:shd w:val="clear" w:color="auto" w:fill="FFFFFF"/>
        <w:ind w:firstLine="720"/>
        <w:rPr>
          <w:rFonts w:ascii="Calibri" w:hAnsi="Calibri"/>
          <w:color w:val="000000"/>
          <w:sz w:val="22"/>
          <w:szCs w:val="22"/>
        </w:rPr>
      </w:pPr>
      <w:r w:rsidRPr="00E31285">
        <w:rPr>
          <w:rFonts w:ascii="Calibri" w:hAnsi="Calibri"/>
          <w:color w:val="000000"/>
          <w:sz w:val="22"/>
          <w:szCs w:val="22"/>
        </w:rPr>
        <w:t>In the 4.5+ level a player who is rated 4.0 is not eligible to play in the #1 singles position.</w:t>
      </w:r>
    </w:p>
    <w:p w14:paraId="55753CCD" w14:textId="77777777" w:rsidR="00A146D5" w:rsidRPr="00E31285" w:rsidRDefault="00A146D5" w:rsidP="00A87428">
      <w:pPr>
        <w:shd w:val="clear" w:color="auto" w:fill="FFFFFF"/>
        <w:ind w:left="810"/>
        <w:rPr>
          <w:rFonts w:ascii="Calibri" w:hAnsi="Calibri"/>
          <w:color w:val="000000"/>
          <w:sz w:val="22"/>
          <w:szCs w:val="22"/>
        </w:rPr>
      </w:pPr>
    </w:p>
    <w:p w14:paraId="0DAA6189" w14:textId="77777777" w:rsidR="00A146D5" w:rsidRPr="00E31285" w:rsidRDefault="00A146D5" w:rsidP="00A87428">
      <w:pPr>
        <w:shd w:val="clear" w:color="auto" w:fill="FFFFFF"/>
        <w:ind w:left="720"/>
        <w:rPr>
          <w:rFonts w:ascii="Calibri" w:hAnsi="Calibri"/>
          <w:color w:val="000000"/>
          <w:sz w:val="22"/>
          <w:szCs w:val="22"/>
        </w:rPr>
      </w:pPr>
      <w:r w:rsidRPr="00E31285">
        <w:rPr>
          <w:rFonts w:ascii="Calibri" w:hAnsi="Calibri"/>
          <w:color w:val="000000"/>
          <w:sz w:val="22"/>
          <w:szCs w:val="22"/>
        </w:rPr>
        <w:t>In Plus (+) NTRP levels utilizing five individual matches within a team match, two (2) Plus (+) level players may play in a team match and shall be required to play in either (a) both in the #1 doubles position or (b)  one (1) player in the #1 singles position and one (1) player in the #1 doubles position.</w:t>
      </w:r>
    </w:p>
    <w:p w14:paraId="5C6C8F2C" w14:textId="77777777" w:rsidR="00A146D5" w:rsidRPr="00E31285" w:rsidRDefault="00A146D5" w:rsidP="00A87428">
      <w:pPr>
        <w:shd w:val="clear" w:color="auto" w:fill="FFFFFF"/>
        <w:ind w:left="810"/>
        <w:rPr>
          <w:rFonts w:ascii="Calibri" w:hAnsi="Calibri"/>
          <w:color w:val="000000"/>
          <w:sz w:val="22"/>
          <w:szCs w:val="22"/>
        </w:rPr>
      </w:pPr>
    </w:p>
    <w:p w14:paraId="4BBD72FC" w14:textId="77777777" w:rsidR="00A146D5" w:rsidRPr="00E31285" w:rsidRDefault="00A146D5" w:rsidP="00A87428">
      <w:pPr>
        <w:shd w:val="clear" w:color="auto" w:fill="FFFFFF"/>
        <w:ind w:firstLine="720"/>
        <w:rPr>
          <w:rFonts w:ascii="Calibri" w:hAnsi="Calibri"/>
          <w:color w:val="000000"/>
          <w:sz w:val="22"/>
          <w:szCs w:val="22"/>
        </w:rPr>
      </w:pPr>
      <w:r w:rsidRPr="00E31285">
        <w:rPr>
          <w:rFonts w:ascii="Calibri" w:hAnsi="Calibri"/>
          <w:color w:val="000000"/>
          <w:sz w:val="22"/>
          <w:szCs w:val="22"/>
        </w:rPr>
        <w:t>In the 5.0+ level a player who is rated 4.5 is not eligible to play in either #1 position.</w:t>
      </w:r>
    </w:p>
    <w:p w14:paraId="32D9FA08" w14:textId="6CB27782" w:rsidR="00A146D5" w:rsidRPr="00E31285" w:rsidRDefault="00A87428" w:rsidP="00A87428">
      <w:pPr>
        <w:shd w:val="clear" w:color="auto" w:fill="FFFFFF"/>
        <w:ind w:firstLine="720"/>
        <w:rPr>
          <w:rFonts w:ascii="Calibri" w:hAnsi="Calibri"/>
          <w:color w:val="000000"/>
          <w:sz w:val="22"/>
          <w:szCs w:val="22"/>
        </w:rPr>
      </w:pPr>
      <w:r w:rsidRPr="00E31285">
        <w:rPr>
          <w:rFonts w:ascii="Calibri" w:hAnsi="Calibri"/>
          <w:color w:val="000000"/>
          <w:sz w:val="22"/>
          <w:szCs w:val="22"/>
        </w:rPr>
        <w:t>I</w:t>
      </w:r>
      <w:r w:rsidR="00A146D5" w:rsidRPr="00E31285">
        <w:rPr>
          <w:rFonts w:ascii="Calibri" w:hAnsi="Calibri"/>
          <w:color w:val="000000"/>
          <w:sz w:val="22"/>
          <w:szCs w:val="22"/>
        </w:rPr>
        <w:t>n the 4.5+ level a player who is rated 4.0 is not eligible to play in either #1 position</w:t>
      </w:r>
    </w:p>
    <w:p w14:paraId="2BFE6049" w14:textId="77777777" w:rsidR="00881450" w:rsidRPr="00E31285" w:rsidRDefault="00881450" w:rsidP="003C050C">
      <w:pPr>
        <w:shd w:val="clear" w:color="auto" w:fill="FFFFFF"/>
        <w:ind w:left="720"/>
        <w:rPr>
          <w:rFonts w:ascii="Calibri" w:hAnsi="Calibri"/>
          <w:color w:val="000000"/>
          <w:sz w:val="22"/>
          <w:szCs w:val="22"/>
        </w:rPr>
      </w:pPr>
    </w:p>
    <w:p w14:paraId="58C0887D" w14:textId="57971E36" w:rsidR="003C050C" w:rsidRPr="00E31285" w:rsidRDefault="003C050C" w:rsidP="003C050C">
      <w:pPr>
        <w:numPr>
          <w:ilvl w:val="0"/>
          <w:numId w:val="7"/>
        </w:numPr>
        <w:rPr>
          <w:rFonts w:ascii="Calibri" w:hAnsi="Calibri" w:cs="Arial"/>
          <w:b/>
          <w:sz w:val="22"/>
          <w:szCs w:val="22"/>
        </w:rPr>
      </w:pPr>
      <w:r w:rsidRPr="00E31285">
        <w:rPr>
          <w:rFonts w:ascii="Calibri" w:hAnsi="Calibri"/>
          <w:bCs/>
          <w:sz w:val="22"/>
          <w:szCs w:val="22"/>
        </w:rPr>
        <w:t xml:space="preserve">Do not default </w:t>
      </w:r>
      <w:proofErr w:type="gramStart"/>
      <w:r w:rsidRPr="00E31285">
        <w:rPr>
          <w:rFonts w:ascii="Calibri" w:hAnsi="Calibri"/>
          <w:bCs/>
          <w:sz w:val="22"/>
          <w:szCs w:val="22"/>
        </w:rPr>
        <w:t>the majority of</w:t>
      </w:r>
      <w:proofErr w:type="gramEnd"/>
      <w:r w:rsidRPr="00E31285">
        <w:rPr>
          <w:rFonts w:ascii="Calibri" w:hAnsi="Calibri"/>
          <w:bCs/>
          <w:sz w:val="22"/>
          <w:szCs w:val="22"/>
        </w:rPr>
        <w:t xml:space="preserve"> lines.  If your format calls for 5 lines, you must play 3 of the 5 lines.  If your format calls for </w:t>
      </w:r>
      <w:r w:rsidR="00D84EE6" w:rsidRPr="00E31285">
        <w:rPr>
          <w:rFonts w:ascii="Calibri" w:hAnsi="Calibri"/>
          <w:bCs/>
          <w:sz w:val="22"/>
          <w:szCs w:val="22"/>
        </w:rPr>
        <w:t>4</w:t>
      </w:r>
      <w:r w:rsidRPr="00E31285">
        <w:rPr>
          <w:rFonts w:ascii="Calibri" w:hAnsi="Calibri"/>
          <w:bCs/>
          <w:sz w:val="22"/>
          <w:szCs w:val="22"/>
        </w:rPr>
        <w:t xml:space="preserve"> lines, you must play </w:t>
      </w:r>
      <w:r w:rsidR="00D84EE6" w:rsidRPr="00E31285">
        <w:rPr>
          <w:rFonts w:ascii="Calibri" w:hAnsi="Calibri"/>
          <w:bCs/>
          <w:sz w:val="22"/>
          <w:szCs w:val="22"/>
        </w:rPr>
        <w:t>3</w:t>
      </w:r>
      <w:r w:rsidRPr="00E31285">
        <w:rPr>
          <w:rFonts w:ascii="Calibri" w:hAnsi="Calibri"/>
          <w:bCs/>
          <w:sz w:val="22"/>
          <w:szCs w:val="22"/>
        </w:rPr>
        <w:t xml:space="preserve"> of the </w:t>
      </w:r>
      <w:r w:rsidR="00D84EE6" w:rsidRPr="00E31285">
        <w:rPr>
          <w:rFonts w:ascii="Calibri" w:hAnsi="Calibri"/>
          <w:bCs/>
          <w:sz w:val="22"/>
          <w:szCs w:val="22"/>
        </w:rPr>
        <w:t>4</w:t>
      </w:r>
      <w:r w:rsidRPr="00E31285">
        <w:rPr>
          <w:rFonts w:ascii="Calibri" w:hAnsi="Calibri"/>
          <w:bCs/>
          <w:sz w:val="22"/>
          <w:szCs w:val="22"/>
        </w:rPr>
        <w:t xml:space="preserve"> lines</w:t>
      </w:r>
      <w:r w:rsidR="00D84EE6" w:rsidRPr="00E31285">
        <w:rPr>
          <w:rFonts w:ascii="Calibri" w:hAnsi="Calibri"/>
          <w:bCs/>
          <w:sz w:val="22"/>
          <w:szCs w:val="22"/>
        </w:rPr>
        <w:t xml:space="preserve">, </w:t>
      </w:r>
      <w:proofErr w:type="spellStart"/>
      <w:r w:rsidR="00D84EE6" w:rsidRPr="00E31285">
        <w:rPr>
          <w:rFonts w:ascii="Calibri" w:hAnsi="Calibri"/>
          <w:bCs/>
          <w:sz w:val="22"/>
          <w:szCs w:val="22"/>
        </w:rPr>
        <w:t>etc</w:t>
      </w:r>
      <w:proofErr w:type="spellEnd"/>
      <w:r w:rsidR="00D84EE6" w:rsidRPr="00E31285">
        <w:rPr>
          <w:rFonts w:ascii="Calibri" w:hAnsi="Calibri"/>
          <w:bCs/>
          <w:sz w:val="22"/>
          <w:szCs w:val="22"/>
        </w:rPr>
        <w:t>…</w:t>
      </w:r>
      <w:r w:rsidRPr="00E31285">
        <w:rPr>
          <w:rFonts w:ascii="Calibri" w:hAnsi="Calibri"/>
          <w:bCs/>
          <w:sz w:val="22"/>
          <w:szCs w:val="22"/>
        </w:rPr>
        <w:t xml:space="preserve">  Teams who do not field </w:t>
      </w:r>
      <w:proofErr w:type="gramStart"/>
      <w:r w:rsidRPr="00E31285">
        <w:rPr>
          <w:rFonts w:ascii="Calibri" w:hAnsi="Calibri"/>
          <w:bCs/>
          <w:sz w:val="22"/>
          <w:szCs w:val="22"/>
        </w:rPr>
        <w:t>the majority of</w:t>
      </w:r>
      <w:proofErr w:type="gramEnd"/>
      <w:r w:rsidRPr="00E31285">
        <w:rPr>
          <w:rFonts w:ascii="Calibri" w:hAnsi="Calibri"/>
          <w:bCs/>
          <w:sz w:val="22"/>
          <w:szCs w:val="22"/>
        </w:rPr>
        <w:t xml:space="preserve"> lines during a match will be held to the </w:t>
      </w:r>
      <w:r w:rsidR="00D84EE6" w:rsidRPr="00E31285">
        <w:rPr>
          <w:rFonts w:ascii="Calibri" w:hAnsi="Calibri"/>
          <w:bCs/>
          <w:sz w:val="22"/>
          <w:szCs w:val="22"/>
        </w:rPr>
        <w:t>penalty</w:t>
      </w:r>
      <w:r w:rsidRPr="00E31285">
        <w:rPr>
          <w:rFonts w:ascii="Calibri" w:hAnsi="Calibri"/>
          <w:bCs/>
          <w:sz w:val="22"/>
          <w:szCs w:val="22"/>
        </w:rPr>
        <w:t xml:space="preserve"> as outlined </w:t>
      </w:r>
      <w:r w:rsidR="006A2945" w:rsidRPr="00E31285">
        <w:rPr>
          <w:rFonts w:ascii="Calibri" w:hAnsi="Calibri"/>
          <w:bCs/>
          <w:sz w:val="22"/>
          <w:szCs w:val="22"/>
        </w:rPr>
        <w:t>in the</w:t>
      </w:r>
      <w:r w:rsidRPr="00E31285">
        <w:rPr>
          <w:rFonts w:ascii="Calibri" w:hAnsi="Calibri"/>
          <w:bCs/>
          <w:sz w:val="22"/>
          <w:szCs w:val="22"/>
        </w:rPr>
        <w:t xml:space="preserve"> 20</w:t>
      </w:r>
      <w:r w:rsidR="00D84EE6" w:rsidRPr="00E31285">
        <w:rPr>
          <w:rFonts w:ascii="Calibri" w:hAnsi="Calibri"/>
          <w:bCs/>
          <w:sz w:val="22"/>
          <w:szCs w:val="22"/>
        </w:rPr>
        <w:t>20</w:t>
      </w:r>
      <w:r w:rsidRPr="00E31285">
        <w:rPr>
          <w:rFonts w:ascii="Calibri" w:hAnsi="Calibri"/>
          <w:bCs/>
          <w:sz w:val="22"/>
          <w:szCs w:val="22"/>
        </w:rPr>
        <w:t xml:space="preserve"> USTA </w:t>
      </w:r>
      <w:r w:rsidR="00B643DC" w:rsidRPr="00E31285">
        <w:rPr>
          <w:rFonts w:ascii="Calibri" w:hAnsi="Calibri"/>
          <w:bCs/>
          <w:sz w:val="22"/>
          <w:szCs w:val="22"/>
        </w:rPr>
        <w:t xml:space="preserve">Dallas Rules and </w:t>
      </w:r>
      <w:r w:rsidR="00FA4F81" w:rsidRPr="00E31285">
        <w:rPr>
          <w:rFonts w:ascii="Calibri" w:hAnsi="Calibri"/>
          <w:bCs/>
          <w:sz w:val="22"/>
          <w:szCs w:val="22"/>
        </w:rPr>
        <w:t>Regulations, #</w:t>
      </w:r>
      <w:r w:rsidRPr="00E31285">
        <w:rPr>
          <w:rFonts w:ascii="Calibri" w:hAnsi="Calibri"/>
          <w:bCs/>
          <w:sz w:val="22"/>
          <w:szCs w:val="22"/>
        </w:rPr>
        <w:t>10A</w:t>
      </w:r>
      <w:r w:rsidR="00D84EE6" w:rsidRPr="00E31285">
        <w:rPr>
          <w:rFonts w:ascii="Calibri" w:hAnsi="Calibri"/>
          <w:bCs/>
          <w:sz w:val="22"/>
          <w:szCs w:val="22"/>
        </w:rPr>
        <w:t>.</w:t>
      </w:r>
    </w:p>
    <w:p w14:paraId="75314487" w14:textId="77777777" w:rsidR="003C050C" w:rsidRPr="00E31285" w:rsidRDefault="003C050C" w:rsidP="003C050C">
      <w:pPr>
        <w:numPr>
          <w:ilvl w:val="0"/>
          <w:numId w:val="7"/>
        </w:numPr>
        <w:rPr>
          <w:rFonts w:ascii="Calibri" w:hAnsi="Calibri"/>
          <w:bCs/>
          <w:sz w:val="22"/>
          <w:szCs w:val="22"/>
        </w:rPr>
      </w:pPr>
      <w:r w:rsidRPr="00E31285">
        <w:rPr>
          <w:rFonts w:ascii="Calibri" w:hAnsi="Calibri"/>
          <w:bCs/>
          <w:sz w:val="22"/>
          <w:szCs w:val="22"/>
        </w:rPr>
        <w:t>Captains should READ and KNOW DTA and USTA League rules so that you are prepared for any situation that may arise.</w:t>
      </w:r>
    </w:p>
    <w:p w14:paraId="7FB104F7" w14:textId="77777777" w:rsidR="003C050C" w:rsidRPr="00E31285" w:rsidRDefault="003C050C" w:rsidP="003C050C">
      <w:pPr>
        <w:numPr>
          <w:ilvl w:val="0"/>
          <w:numId w:val="7"/>
        </w:numPr>
        <w:rPr>
          <w:rFonts w:ascii="Calibri" w:hAnsi="Calibri"/>
          <w:bCs/>
          <w:sz w:val="22"/>
          <w:szCs w:val="22"/>
        </w:rPr>
      </w:pPr>
      <w:r w:rsidRPr="00E31285">
        <w:rPr>
          <w:rFonts w:ascii="Calibri" w:hAnsi="Calibri"/>
          <w:bCs/>
          <w:sz w:val="22"/>
          <w:szCs w:val="22"/>
        </w:rPr>
        <w:t>All players are responsible for their own water during the match.</w:t>
      </w:r>
    </w:p>
    <w:p w14:paraId="220B2CAB" w14:textId="1213B2B4" w:rsidR="00D84EE6" w:rsidRPr="00E31285" w:rsidRDefault="00D84EE6" w:rsidP="00A87428">
      <w:pPr>
        <w:spacing w:before="100" w:beforeAutospacing="1" w:after="100" w:afterAutospacing="1"/>
        <w:ind w:left="450"/>
        <w:rPr>
          <w:rFonts w:ascii="Calibri" w:hAnsi="Calibri"/>
          <w:b/>
          <w:sz w:val="22"/>
          <w:szCs w:val="22"/>
        </w:rPr>
      </w:pPr>
      <w:r w:rsidRPr="00E31285">
        <w:rPr>
          <w:rFonts w:ascii="Calibri" w:hAnsi="Calibri"/>
          <w:b/>
          <w:sz w:val="22"/>
          <w:szCs w:val="22"/>
        </w:rPr>
        <w:t>Post Season Play:</w:t>
      </w:r>
    </w:p>
    <w:p w14:paraId="7824CB22" w14:textId="7947F7AC" w:rsidR="00A87428" w:rsidRPr="00E31285" w:rsidRDefault="00A87428" w:rsidP="00D84EE6">
      <w:pPr>
        <w:pStyle w:val="ListParagraph"/>
        <w:numPr>
          <w:ilvl w:val="0"/>
          <w:numId w:val="17"/>
        </w:numPr>
        <w:spacing w:before="100" w:beforeAutospacing="1" w:after="100" w:afterAutospacing="1"/>
        <w:rPr>
          <w:rFonts w:ascii="Calibri" w:hAnsi="Calibri"/>
          <w:bCs/>
          <w:sz w:val="22"/>
          <w:szCs w:val="22"/>
        </w:rPr>
      </w:pPr>
      <w:r w:rsidRPr="00E31285">
        <w:rPr>
          <w:rFonts w:ascii="Calibri" w:hAnsi="Calibri"/>
          <w:bCs/>
          <w:sz w:val="22"/>
          <w:szCs w:val="22"/>
        </w:rPr>
        <w:t>The DTA and your fellow captains are expecting to play all lines throughout the entire weekend event.  Should your team default 2 lines in one (1) match or more than 2 lines over the entire CITY CHAMPIONSHIP, your team may be subject to potential disciplinary actions to be determined by the CITY CHAMPIONSHIP Grievance Committee.  This applies even if matches are rescheduled due to inclement weather conditions.   For W2.5 and NTRP 5.0+ this applies if more than 2 lines over the entire CITY CHAMPIONSHIP.</w:t>
      </w:r>
    </w:p>
    <w:p w14:paraId="11EF33F3" w14:textId="08086A86" w:rsidR="008A5A7D" w:rsidRPr="00E31285" w:rsidRDefault="008A5A7D" w:rsidP="00A87428">
      <w:pPr>
        <w:spacing w:before="100" w:beforeAutospacing="1" w:after="100" w:afterAutospacing="1"/>
        <w:ind w:firstLine="450"/>
        <w:rPr>
          <w:rFonts w:asciiTheme="minorHAnsi" w:hAnsiTheme="minorHAnsi"/>
          <w:bCs/>
          <w:sz w:val="22"/>
          <w:szCs w:val="22"/>
        </w:rPr>
      </w:pPr>
      <w:r w:rsidRPr="00E31285">
        <w:rPr>
          <w:rFonts w:asciiTheme="minorHAnsi" w:hAnsiTheme="minorHAnsi"/>
          <w:bCs/>
          <w:sz w:val="22"/>
          <w:szCs w:val="22"/>
        </w:rPr>
        <w:t>20</w:t>
      </w:r>
      <w:r w:rsidR="00A87428" w:rsidRPr="00E31285">
        <w:rPr>
          <w:rFonts w:asciiTheme="minorHAnsi" w:hAnsiTheme="minorHAnsi"/>
          <w:bCs/>
          <w:sz w:val="22"/>
          <w:szCs w:val="22"/>
        </w:rPr>
        <w:t xml:space="preserve">20 </w:t>
      </w:r>
      <w:r w:rsidRPr="00E31285">
        <w:rPr>
          <w:rFonts w:asciiTheme="minorHAnsi" w:hAnsiTheme="minorHAnsi"/>
          <w:bCs/>
          <w:sz w:val="22"/>
          <w:szCs w:val="22"/>
        </w:rPr>
        <w:t>USTA Dallas Rules and Regulations:</w:t>
      </w:r>
    </w:p>
    <w:p w14:paraId="20A89ED6" w14:textId="77777777" w:rsidR="008A5A7D" w:rsidRPr="00E31285" w:rsidRDefault="008A5A7D" w:rsidP="008A5A7D">
      <w:pPr>
        <w:spacing w:before="100" w:beforeAutospacing="1" w:after="100" w:afterAutospacing="1"/>
        <w:ind w:firstLine="720"/>
        <w:rPr>
          <w:rFonts w:asciiTheme="minorHAnsi" w:hAnsiTheme="minorHAnsi"/>
          <w:bCs/>
          <w:i/>
          <w:sz w:val="22"/>
          <w:szCs w:val="22"/>
        </w:rPr>
      </w:pPr>
      <w:r w:rsidRPr="00E31285">
        <w:rPr>
          <w:rFonts w:asciiTheme="minorHAnsi" w:hAnsiTheme="minorHAnsi"/>
          <w:bCs/>
          <w:i/>
          <w:sz w:val="22"/>
          <w:szCs w:val="22"/>
        </w:rPr>
        <w:t>10. FORFEITS/Team Defaults:</w:t>
      </w:r>
    </w:p>
    <w:p w14:paraId="7FE23C00" w14:textId="3A036A51" w:rsidR="008A5A7D" w:rsidRPr="00E31285" w:rsidRDefault="008A5A7D" w:rsidP="008A5A7D">
      <w:pPr>
        <w:spacing w:before="100" w:beforeAutospacing="1" w:after="100" w:afterAutospacing="1"/>
        <w:ind w:firstLine="720"/>
        <w:rPr>
          <w:rFonts w:asciiTheme="minorHAnsi" w:hAnsiTheme="minorHAnsi"/>
          <w:bCs/>
          <w:i/>
          <w:sz w:val="22"/>
          <w:szCs w:val="22"/>
        </w:rPr>
      </w:pPr>
      <w:r w:rsidRPr="00E31285">
        <w:rPr>
          <w:rFonts w:asciiTheme="minorHAnsi" w:hAnsiTheme="minorHAnsi"/>
          <w:bCs/>
          <w:i/>
          <w:sz w:val="22"/>
          <w:szCs w:val="22"/>
        </w:rPr>
        <w:t xml:space="preserve">10A. Forfeits start from the lowest singles or doubles lines.  </w:t>
      </w:r>
    </w:p>
    <w:p w14:paraId="30127C1E" w14:textId="4B0B3034" w:rsidR="00783D39" w:rsidRPr="00E31285" w:rsidRDefault="00783D39" w:rsidP="008A5A7D">
      <w:pPr>
        <w:spacing w:before="100" w:beforeAutospacing="1" w:after="100" w:afterAutospacing="1"/>
        <w:ind w:firstLine="720"/>
        <w:rPr>
          <w:rFonts w:asciiTheme="minorHAnsi" w:hAnsiTheme="minorHAnsi"/>
          <w:bCs/>
          <w:i/>
          <w:sz w:val="22"/>
          <w:szCs w:val="22"/>
        </w:rPr>
      </w:pPr>
      <w:r w:rsidRPr="00E31285">
        <w:rPr>
          <w:rFonts w:asciiTheme="minorHAnsi" w:hAnsiTheme="minorHAnsi"/>
          <w:bCs/>
          <w:i/>
          <w:sz w:val="22"/>
          <w:szCs w:val="22"/>
        </w:rPr>
        <w:t>Designated Format for Post Season Play if faced with Inclement Weather:</w:t>
      </w:r>
    </w:p>
    <w:p w14:paraId="1536457F" w14:textId="45EB4A31" w:rsidR="00783D39" w:rsidRPr="00E31285" w:rsidRDefault="00783D39" w:rsidP="00783D39">
      <w:pPr>
        <w:ind w:left="720"/>
        <w:rPr>
          <w:sz w:val="22"/>
          <w:szCs w:val="22"/>
        </w:rPr>
      </w:pPr>
      <w:r w:rsidRPr="00E31285">
        <w:rPr>
          <w:rFonts w:ascii="Calibri" w:hAnsi="Calibri"/>
          <w:b/>
          <w:sz w:val="22"/>
          <w:szCs w:val="22"/>
        </w:rPr>
        <w:t>7M.</w:t>
      </w:r>
      <w:r w:rsidRPr="00E31285">
        <w:rPr>
          <w:rFonts w:ascii="Calibri" w:hAnsi="Calibri"/>
          <w:sz w:val="22"/>
          <w:szCs w:val="22"/>
        </w:rPr>
        <w:t xml:space="preserve"> When weather or unforeseen circumstances force the DTA League Coordinator to use an alternate scoring format during a local championship event (i.e. League Play Off, City Championship and Weekend Events), Dallas will utilize an 8-game Pro-Set with Ad scoring. If faced with time constraints, the DTA League Coordinator and VP of Leagues will determine the appropriate scoring format, </w:t>
      </w:r>
      <w:r w:rsidRPr="00E31285">
        <w:rPr>
          <w:rFonts w:ascii="Calibri" w:hAnsi="Calibri" w:cs="Calibri"/>
          <w:sz w:val="22"/>
          <w:szCs w:val="22"/>
        </w:rPr>
        <w:t>which could include a shorter format.</w:t>
      </w:r>
    </w:p>
    <w:p w14:paraId="6102BD4C" w14:textId="77777777" w:rsidR="00783D39" w:rsidRPr="00E31285" w:rsidRDefault="00783D39" w:rsidP="00783D39">
      <w:pPr>
        <w:pStyle w:val="ListParagraph"/>
        <w:ind w:left="810"/>
        <w:rPr>
          <w:rFonts w:ascii="Calibri" w:hAnsi="Calibri"/>
          <w:sz w:val="22"/>
          <w:szCs w:val="22"/>
        </w:rPr>
      </w:pPr>
    </w:p>
    <w:p w14:paraId="0F5AA769" w14:textId="69B78FC8" w:rsidR="008A5A7D" w:rsidRPr="00E31285" w:rsidRDefault="008A5A7D" w:rsidP="00D84EE6">
      <w:pPr>
        <w:pStyle w:val="ListParagraph"/>
        <w:numPr>
          <w:ilvl w:val="0"/>
          <w:numId w:val="17"/>
        </w:numPr>
        <w:rPr>
          <w:rFonts w:ascii="Calibri" w:hAnsi="Calibri"/>
          <w:sz w:val="22"/>
          <w:szCs w:val="22"/>
        </w:rPr>
      </w:pPr>
      <w:r w:rsidRPr="00E31285">
        <w:rPr>
          <w:rFonts w:ascii="Calibri" w:hAnsi="Calibri"/>
          <w:sz w:val="22"/>
          <w:szCs w:val="22"/>
          <w:u w:val="single"/>
        </w:rPr>
        <w:t>CAPTAINS</w:t>
      </w:r>
      <w:r w:rsidRPr="00E31285">
        <w:rPr>
          <w:rFonts w:ascii="Calibri" w:hAnsi="Calibri"/>
          <w:sz w:val="22"/>
          <w:szCs w:val="22"/>
        </w:rPr>
        <w:t xml:space="preserve"> are responsible for managing their rosters with regards to players on multiple teams at the same NTRP Level or another city.    </w:t>
      </w:r>
    </w:p>
    <w:p w14:paraId="0456A574" w14:textId="77777777" w:rsidR="008A5A7D" w:rsidRPr="00E31285" w:rsidRDefault="008A5A7D" w:rsidP="008A5A7D">
      <w:pPr>
        <w:rPr>
          <w:rFonts w:ascii="Calibri" w:hAnsi="Calibri"/>
          <w:sz w:val="22"/>
          <w:szCs w:val="22"/>
        </w:rPr>
      </w:pPr>
    </w:p>
    <w:p w14:paraId="344D2871" w14:textId="35C0C78C" w:rsidR="008A5A7D" w:rsidRPr="00E31285" w:rsidRDefault="008A5A7D" w:rsidP="00783D39">
      <w:pPr>
        <w:ind w:left="810"/>
        <w:rPr>
          <w:rFonts w:ascii="Calibri" w:hAnsi="Calibri"/>
          <w:sz w:val="22"/>
          <w:szCs w:val="22"/>
        </w:rPr>
      </w:pPr>
      <w:r w:rsidRPr="00E31285">
        <w:rPr>
          <w:rFonts w:ascii="Calibri" w:hAnsi="Calibri"/>
          <w:b/>
          <w:i/>
          <w:sz w:val="22"/>
          <w:szCs w:val="22"/>
        </w:rPr>
        <w:t xml:space="preserve">4D. </w:t>
      </w:r>
      <w:r w:rsidRPr="00E31285">
        <w:rPr>
          <w:rFonts w:ascii="Calibri" w:hAnsi="Calibri"/>
          <w:sz w:val="22"/>
          <w:szCs w:val="22"/>
        </w:rPr>
        <w:t>It is the responsibility of the captain to know if they have any players that qualify for championship play on more than one team within the same division*.  A player who will be attending Sectionals with a team from another local league is not eligible to participate in USTA Dallas playoffs in the same division.</w:t>
      </w:r>
    </w:p>
    <w:p w14:paraId="3FB4197B" w14:textId="7B42526E" w:rsidR="00783D39" w:rsidRPr="00E31285" w:rsidRDefault="00783D39" w:rsidP="00783D39">
      <w:pPr>
        <w:ind w:left="810"/>
        <w:rPr>
          <w:rFonts w:ascii="Calibri" w:hAnsi="Calibri"/>
          <w:sz w:val="22"/>
          <w:szCs w:val="22"/>
        </w:rPr>
      </w:pPr>
    </w:p>
    <w:p w14:paraId="0073E445" w14:textId="6EB92E71" w:rsidR="00783D39" w:rsidRPr="00E31285" w:rsidRDefault="00783D39" w:rsidP="00783D39">
      <w:pPr>
        <w:ind w:left="720"/>
        <w:rPr>
          <w:rFonts w:asciiTheme="minorHAnsi" w:hAnsiTheme="minorHAnsi"/>
          <w:sz w:val="22"/>
          <w:szCs w:val="22"/>
        </w:rPr>
      </w:pPr>
      <w:r w:rsidRPr="00E31285">
        <w:rPr>
          <w:rFonts w:asciiTheme="minorHAnsi" w:hAnsiTheme="minorHAnsi"/>
          <w:sz w:val="22"/>
          <w:szCs w:val="22"/>
        </w:rPr>
        <w:t xml:space="preserve">Captains, if you have a player on your team who has </w:t>
      </w:r>
      <w:r w:rsidRPr="00E31285">
        <w:rPr>
          <w:rFonts w:asciiTheme="minorHAnsi" w:hAnsiTheme="minorHAnsi"/>
          <w:b/>
          <w:bCs/>
          <w:sz w:val="22"/>
          <w:szCs w:val="22"/>
          <w:u w:val="single"/>
        </w:rPr>
        <w:t>ALREADY QUALIFIED and PLANS TO REPRESENT/PLAY</w:t>
      </w:r>
      <w:r w:rsidRPr="00E31285">
        <w:rPr>
          <w:rFonts w:asciiTheme="minorHAnsi" w:hAnsiTheme="minorHAnsi"/>
          <w:sz w:val="22"/>
          <w:szCs w:val="22"/>
        </w:rPr>
        <w:t xml:space="preserve"> for a team that </w:t>
      </w:r>
      <w:r w:rsidRPr="00E31285">
        <w:rPr>
          <w:rFonts w:asciiTheme="minorHAnsi" w:hAnsiTheme="minorHAnsi"/>
          <w:b/>
          <w:bCs/>
          <w:sz w:val="22"/>
          <w:szCs w:val="22"/>
          <w:u w:val="single"/>
        </w:rPr>
        <w:t>IS NOT DALLAS</w:t>
      </w:r>
      <w:r w:rsidRPr="00E31285">
        <w:rPr>
          <w:rFonts w:asciiTheme="minorHAnsi" w:hAnsiTheme="minorHAnsi"/>
          <w:sz w:val="22"/>
          <w:szCs w:val="22"/>
        </w:rPr>
        <w:t xml:space="preserve">, they SHOULD NOT step on court/hit a single ball for your team during Dallas’ Post Season Play (League Play Offs/CITY CHAMPIONSHIP).  </w:t>
      </w:r>
      <w:r w:rsidRPr="00E31285">
        <w:rPr>
          <w:rFonts w:asciiTheme="minorHAnsi" w:hAnsiTheme="minorHAnsi"/>
          <w:sz w:val="22"/>
          <w:szCs w:val="22"/>
          <w:u w:val="single"/>
        </w:rPr>
        <w:t>Any player who participates in Dallas’ Post Season Play is considered by the DTA committed to your DALLAS TEAM AS LONG AS THE DALLAS TEAM IS IN THE RUNNING FOR A NATIONAL CHAMPIONSHIP</w:t>
      </w:r>
      <w:r w:rsidRPr="00E31285">
        <w:rPr>
          <w:rFonts w:asciiTheme="minorHAnsi" w:hAnsiTheme="minorHAnsi"/>
          <w:sz w:val="22"/>
          <w:szCs w:val="22"/>
        </w:rPr>
        <w:t xml:space="preserve">.   The DTA follows Section and Nationals Play for DALLAS’ ADVANCING TEAMS and will file a </w:t>
      </w:r>
      <w:r w:rsidRPr="00E31285">
        <w:rPr>
          <w:rFonts w:asciiTheme="minorHAnsi" w:hAnsiTheme="minorHAnsi"/>
          <w:sz w:val="22"/>
          <w:szCs w:val="22"/>
        </w:rPr>
        <w:lastRenderedPageBreak/>
        <w:t>Grievance against any player(s) who play for another city during Sectionals or Nationals while their DALLAS TEAM is still in the National Championship progression.</w:t>
      </w:r>
    </w:p>
    <w:p w14:paraId="3A61427E" w14:textId="77777777" w:rsidR="00783D39" w:rsidRPr="00E31285" w:rsidRDefault="00783D39" w:rsidP="00783D39">
      <w:pPr>
        <w:ind w:left="810"/>
        <w:rPr>
          <w:rFonts w:ascii="Calibri" w:hAnsi="Calibri"/>
          <w:sz w:val="22"/>
          <w:szCs w:val="22"/>
        </w:rPr>
      </w:pPr>
    </w:p>
    <w:p w14:paraId="680B8A62" w14:textId="4298ED7E" w:rsidR="00604031" w:rsidRPr="00E31285" w:rsidRDefault="00604031" w:rsidP="00D84EE6">
      <w:pPr>
        <w:pStyle w:val="NormalWeb"/>
        <w:numPr>
          <w:ilvl w:val="0"/>
          <w:numId w:val="17"/>
        </w:numPr>
        <w:rPr>
          <w:rFonts w:ascii="Calibri" w:hAnsi="Calibri"/>
          <w:sz w:val="22"/>
          <w:szCs w:val="22"/>
        </w:rPr>
      </w:pPr>
      <w:r w:rsidRPr="00E31285">
        <w:rPr>
          <w:rFonts w:ascii="Calibri" w:hAnsi="Calibri"/>
          <w:sz w:val="22"/>
          <w:szCs w:val="22"/>
        </w:rPr>
        <w:t>POST SEASON PLAYER ADVANCEMENT REQUIREMENTS:</w:t>
      </w:r>
    </w:p>
    <w:p w14:paraId="3061323C" w14:textId="77777777" w:rsidR="00604031" w:rsidRPr="00E31285" w:rsidRDefault="00604031" w:rsidP="00604031">
      <w:pPr>
        <w:pStyle w:val="ListParagraph"/>
        <w:rPr>
          <w:rFonts w:ascii="Calibri" w:hAnsi="Calibri"/>
          <w:sz w:val="22"/>
          <w:szCs w:val="22"/>
        </w:rPr>
      </w:pPr>
    </w:p>
    <w:p w14:paraId="29A63995" w14:textId="1A4FAFDD" w:rsidR="00783D39" w:rsidRPr="00E31285" w:rsidRDefault="00A87428" w:rsidP="00783D39">
      <w:pPr>
        <w:ind w:left="810"/>
        <w:rPr>
          <w:rFonts w:ascii="Calibri" w:hAnsi="Calibri"/>
          <w:b/>
          <w:i/>
          <w:sz w:val="22"/>
          <w:szCs w:val="22"/>
        </w:rPr>
      </w:pPr>
      <w:r w:rsidRPr="00E31285">
        <w:rPr>
          <w:rFonts w:ascii="Calibri" w:hAnsi="Calibri"/>
          <w:b/>
          <w:i/>
          <w:sz w:val="22"/>
          <w:szCs w:val="22"/>
        </w:rPr>
        <w:t>2020 USTA Dallas Rules and Regulations:</w:t>
      </w:r>
    </w:p>
    <w:p w14:paraId="7E1A6F06" w14:textId="5722384B" w:rsidR="00A87428" w:rsidRPr="00E31285" w:rsidRDefault="00A87428" w:rsidP="00783D39">
      <w:pPr>
        <w:ind w:left="810"/>
        <w:rPr>
          <w:rFonts w:ascii="Calibri" w:hAnsi="Calibri"/>
          <w:b/>
          <w:i/>
          <w:sz w:val="22"/>
          <w:szCs w:val="22"/>
        </w:rPr>
      </w:pPr>
    </w:p>
    <w:p w14:paraId="5853B122" w14:textId="5137A81A" w:rsidR="00A87428" w:rsidRPr="00E31285" w:rsidRDefault="00A87428" w:rsidP="00A87428">
      <w:pPr>
        <w:ind w:left="810"/>
        <w:rPr>
          <w:rFonts w:ascii="Calibri" w:hAnsi="Calibri"/>
          <w:bCs/>
          <w:iCs/>
          <w:sz w:val="22"/>
          <w:szCs w:val="22"/>
        </w:rPr>
      </w:pPr>
      <w:r w:rsidRPr="00E31285">
        <w:rPr>
          <w:rFonts w:ascii="Calibri" w:hAnsi="Calibri"/>
          <w:bCs/>
          <w:iCs/>
          <w:sz w:val="22"/>
          <w:szCs w:val="22"/>
        </w:rPr>
        <w:t>2C. All players with a valid computer rating must play two (2) matches during the local league season in all leagues other than 55 &amp; Over MIXED, Combo Doubles and Tri Level which require only one (1) match to be eligible to participate in championship competition (Local League Championship, Sectionals, etc...).</w:t>
      </w:r>
    </w:p>
    <w:p w14:paraId="1DBF51DA" w14:textId="5F38BB72" w:rsidR="00A87428" w:rsidRPr="00E31285" w:rsidRDefault="00A87428" w:rsidP="00A87428">
      <w:pPr>
        <w:ind w:left="810"/>
        <w:rPr>
          <w:rFonts w:ascii="Calibri" w:hAnsi="Calibri"/>
          <w:bCs/>
          <w:iCs/>
          <w:sz w:val="22"/>
          <w:szCs w:val="22"/>
        </w:rPr>
      </w:pPr>
      <w:r w:rsidRPr="00E31285">
        <w:rPr>
          <w:rFonts w:ascii="Calibri" w:hAnsi="Calibri"/>
          <w:bCs/>
          <w:iCs/>
          <w:sz w:val="22"/>
          <w:szCs w:val="22"/>
        </w:rPr>
        <w:t>2D</w:t>
      </w:r>
      <w:r w:rsidRPr="00E31285">
        <w:rPr>
          <w:rFonts w:ascii="Calibri" w:hAnsi="Calibri"/>
          <w:b/>
          <w:iCs/>
          <w:color w:val="FF0000"/>
          <w:sz w:val="22"/>
          <w:szCs w:val="22"/>
        </w:rPr>
        <w:t xml:space="preserve">. </w:t>
      </w:r>
      <w:r w:rsidRPr="00E31285">
        <w:rPr>
          <w:rFonts w:ascii="Calibri" w:hAnsi="Calibri"/>
          <w:bCs/>
          <w:iCs/>
          <w:sz w:val="22"/>
          <w:szCs w:val="22"/>
        </w:rPr>
        <w:t>In the Adult and Mixed Divisions, all players other than Self-Rated and Valid Computer Rated Appealed Players are eligible to advance to National Championship competition if that player has played on the same team in at least three (3) matches at the same NTRP level in the same Age Group through Sectional Championships and is otherwise eligible. A maximum of one (1) default received by the player during local league or championship competition shall count for advancing.</w:t>
      </w:r>
    </w:p>
    <w:p w14:paraId="4FB3E346" w14:textId="77777777" w:rsidR="00A87428" w:rsidRPr="00E31285" w:rsidRDefault="00A87428" w:rsidP="00A87428">
      <w:pPr>
        <w:ind w:left="810"/>
        <w:rPr>
          <w:rFonts w:ascii="Calibri" w:hAnsi="Calibri"/>
          <w:bCs/>
          <w:iCs/>
          <w:sz w:val="22"/>
          <w:szCs w:val="22"/>
        </w:rPr>
      </w:pPr>
    </w:p>
    <w:p w14:paraId="2955BE7B" w14:textId="77777777" w:rsidR="00A87428" w:rsidRPr="00E31285" w:rsidRDefault="00A87428" w:rsidP="00A87428">
      <w:pPr>
        <w:ind w:left="810"/>
        <w:rPr>
          <w:rFonts w:ascii="Calibri" w:hAnsi="Calibri"/>
          <w:bCs/>
          <w:iCs/>
          <w:sz w:val="22"/>
          <w:szCs w:val="22"/>
        </w:rPr>
      </w:pPr>
      <w:r w:rsidRPr="00E31285">
        <w:rPr>
          <w:rFonts w:ascii="Calibri" w:hAnsi="Calibri"/>
          <w:bCs/>
          <w:iCs/>
          <w:sz w:val="22"/>
          <w:szCs w:val="22"/>
        </w:rPr>
        <w:t>Eligibility to advance to National Championships for self-rated and computer-rated appealed players requires playing at least four (4) matches on the same team at the same level in the same Age Group. No defaults received count.</w:t>
      </w:r>
    </w:p>
    <w:p w14:paraId="597945D4" w14:textId="77777777" w:rsidR="00A87428" w:rsidRPr="00E31285" w:rsidRDefault="00A87428" w:rsidP="00A87428">
      <w:pPr>
        <w:ind w:left="810"/>
        <w:rPr>
          <w:rFonts w:ascii="Calibri" w:hAnsi="Calibri"/>
          <w:bCs/>
          <w:iCs/>
          <w:sz w:val="22"/>
          <w:szCs w:val="22"/>
        </w:rPr>
      </w:pPr>
    </w:p>
    <w:p w14:paraId="611E26C4" w14:textId="77777777" w:rsidR="00A87428" w:rsidRPr="00E31285" w:rsidRDefault="00A87428" w:rsidP="00A87428">
      <w:pPr>
        <w:ind w:left="810"/>
        <w:rPr>
          <w:rFonts w:ascii="Calibri" w:hAnsi="Calibri"/>
          <w:bCs/>
          <w:iCs/>
          <w:sz w:val="22"/>
          <w:szCs w:val="22"/>
        </w:rPr>
      </w:pPr>
      <w:r w:rsidRPr="00E31285">
        <w:rPr>
          <w:rFonts w:ascii="Calibri" w:hAnsi="Calibri"/>
          <w:bCs/>
          <w:iCs/>
          <w:sz w:val="22"/>
          <w:szCs w:val="22"/>
        </w:rPr>
        <w:t>Self-rate and computer rated appealed players will need two (2) matches, zero (0) defaults to advance to championship play.</w:t>
      </w:r>
    </w:p>
    <w:p w14:paraId="56D68843" w14:textId="77777777" w:rsidR="00A87428" w:rsidRPr="00E31285" w:rsidRDefault="00A87428" w:rsidP="00783D39">
      <w:pPr>
        <w:ind w:left="810"/>
        <w:rPr>
          <w:rFonts w:ascii="Calibri" w:hAnsi="Calibri"/>
          <w:b/>
          <w:i/>
          <w:sz w:val="22"/>
          <w:szCs w:val="22"/>
        </w:rPr>
      </w:pPr>
    </w:p>
    <w:p w14:paraId="667ABAF7" w14:textId="31269B10" w:rsidR="008F65C2" w:rsidRPr="00E31285" w:rsidRDefault="008F65C2" w:rsidP="00734864">
      <w:pPr>
        <w:pStyle w:val="ListParagraph"/>
        <w:numPr>
          <w:ilvl w:val="0"/>
          <w:numId w:val="17"/>
        </w:numPr>
        <w:rPr>
          <w:rFonts w:ascii="Calibri" w:hAnsi="Calibri"/>
          <w:sz w:val="22"/>
          <w:szCs w:val="22"/>
        </w:rPr>
      </w:pPr>
      <w:r w:rsidRPr="00E31285">
        <w:rPr>
          <w:rFonts w:ascii="Calibri" w:hAnsi="Calibri"/>
          <w:sz w:val="22"/>
          <w:szCs w:val="22"/>
        </w:rPr>
        <w:t xml:space="preserve">Move Up/Split Up Regulation (2.06A) </w:t>
      </w:r>
    </w:p>
    <w:p w14:paraId="0D638C92" w14:textId="77777777" w:rsidR="008F65C2" w:rsidRPr="00E31285" w:rsidRDefault="008F65C2" w:rsidP="008F65C2">
      <w:pPr>
        <w:ind w:left="720"/>
        <w:rPr>
          <w:rFonts w:ascii="Calibri" w:hAnsi="Calibri"/>
          <w:sz w:val="22"/>
          <w:szCs w:val="22"/>
        </w:rPr>
      </w:pPr>
    </w:p>
    <w:p w14:paraId="3F1473AA" w14:textId="77777777" w:rsidR="008F65C2" w:rsidRPr="00E31285" w:rsidRDefault="008F65C2" w:rsidP="008F65C2">
      <w:pPr>
        <w:ind w:left="720"/>
        <w:rPr>
          <w:rFonts w:ascii="Calibri" w:hAnsi="Calibri"/>
          <w:sz w:val="22"/>
          <w:szCs w:val="22"/>
        </w:rPr>
      </w:pPr>
      <w:r w:rsidRPr="00E31285">
        <w:rPr>
          <w:rFonts w:ascii="Calibri" w:hAnsi="Calibri"/>
          <w:sz w:val="22"/>
          <w:szCs w:val="22"/>
        </w:rPr>
        <w:t xml:space="preserve">Teams may move up one NTRP level, all the team members or just some of the team members if they chose to. This is the same as prior years. </w:t>
      </w:r>
    </w:p>
    <w:p w14:paraId="0EA60432" w14:textId="77777777" w:rsidR="008F65C2" w:rsidRPr="00E31285" w:rsidRDefault="008F65C2" w:rsidP="008F65C2">
      <w:pPr>
        <w:ind w:left="720"/>
        <w:rPr>
          <w:rFonts w:ascii="Calibri" w:hAnsi="Calibri"/>
          <w:sz w:val="22"/>
          <w:szCs w:val="22"/>
        </w:rPr>
      </w:pPr>
    </w:p>
    <w:p w14:paraId="11FBB7ED" w14:textId="77777777" w:rsidR="004969A9" w:rsidRPr="00E31285" w:rsidRDefault="008F65C2" w:rsidP="008F65C2">
      <w:pPr>
        <w:ind w:left="720"/>
        <w:rPr>
          <w:rFonts w:ascii="Calibri" w:hAnsi="Calibri"/>
          <w:sz w:val="22"/>
          <w:szCs w:val="22"/>
        </w:rPr>
      </w:pPr>
      <w:r w:rsidRPr="00E31285">
        <w:rPr>
          <w:rFonts w:ascii="Calibri" w:hAnsi="Calibri"/>
          <w:sz w:val="22"/>
          <w:szCs w:val="22"/>
        </w:rPr>
        <w:t>Split-up only applies to the same Division (Adult or Mixed</w:t>
      </w:r>
      <w:r w:rsidR="007862A5" w:rsidRPr="00E31285">
        <w:rPr>
          <w:rFonts w:ascii="Calibri" w:hAnsi="Calibri"/>
          <w:sz w:val="22"/>
          <w:szCs w:val="22"/>
        </w:rPr>
        <w:t>), same</w:t>
      </w:r>
      <w:r w:rsidRPr="00E31285">
        <w:rPr>
          <w:rFonts w:ascii="Calibri" w:hAnsi="Calibri"/>
          <w:sz w:val="22"/>
          <w:szCs w:val="22"/>
        </w:rPr>
        <w:t xml:space="preserve"> age group and same NTRP team level that the team qualified for or advanced to a National Championship, and applies to players that were eligible to advance by playing three (3) matches, with 1 default counting for eligibility.  This is different - an example is, your 3.5 40 &amp; Over team qualifies for nationals - there is no limit on the number of players who choose to play together next year on a 3.5 18 &amp; Over team and/or a 7.0 55 &amp; Over team </w:t>
      </w:r>
      <w:r w:rsidR="007862A5" w:rsidRPr="00E31285">
        <w:rPr>
          <w:rFonts w:ascii="Calibri" w:hAnsi="Calibri"/>
          <w:sz w:val="22"/>
          <w:szCs w:val="22"/>
        </w:rPr>
        <w:t>if</w:t>
      </w:r>
      <w:r w:rsidRPr="00E31285">
        <w:rPr>
          <w:rFonts w:ascii="Calibri" w:hAnsi="Calibri"/>
          <w:sz w:val="22"/>
          <w:szCs w:val="22"/>
        </w:rPr>
        <w:t xml:space="preserve"> their ratings permit, and they meet the age group's criteria.</w:t>
      </w:r>
    </w:p>
    <w:sectPr w:rsidR="004969A9" w:rsidRPr="00E31285" w:rsidSect="00454221">
      <w:pgSz w:w="12240" w:h="15840"/>
      <w:pgMar w:top="1170" w:right="27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ad Bol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15D1"/>
    <w:multiLevelType w:val="hybridMultilevel"/>
    <w:tmpl w:val="DB1072BC"/>
    <w:lvl w:ilvl="0" w:tplc="F15862D8">
      <w:start w:val="4"/>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C7C2A"/>
    <w:multiLevelType w:val="hybridMultilevel"/>
    <w:tmpl w:val="443E661A"/>
    <w:lvl w:ilvl="0" w:tplc="151A0A1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7A7A85"/>
    <w:multiLevelType w:val="hybridMultilevel"/>
    <w:tmpl w:val="DFD6C392"/>
    <w:lvl w:ilvl="0" w:tplc="650C0F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5304BE"/>
    <w:multiLevelType w:val="hybridMultilevel"/>
    <w:tmpl w:val="1EE6D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B70D1"/>
    <w:multiLevelType w:val="hybridMultilevel"/>
    <w:tmpl w:val="F62EF08C"/>
    <w:lvl w:ilvl="0" w:tplc="C0529EE4">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3D6835"/>
    <w:multiLevelType w:val="hybridMultilevel"/>
    <w:tmpl w:val="EDF2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14108"/>
    <w:multiLevelType w:val="hybridMultilevel"/>
    <w:tmpl w:val="BA1C7C9A"/>
    <w:lvl w:ilvl="0" w:tplc="B1324DB6">
      <w:start w:val="2"/>
      <w:numFmt w:val="decimal"/>
      <w:lvlText w:val="%1."/>
      <w:lvlJc w:val="left"/>
      <w:pPr>
        <w:ind w:left="1080" w:hanging="360"/>
      </w:pPr>
      <w:rPr>
        <w:rFonts w:ascii="Arial Narrow" w:hAnsi="Arial Narrow"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F54DA6"/>
    <w:multiLevelType w:val="hybridMultilevel"/>
    <w:tmpl w:val="2EE6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35D0A"/>
    <w:multiLevelType w:val="hybridMultilevel"/>
    <w:tmpl w:val="2D8CD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8032A"/>
    <w:multiLevelType w:val="hybridMultilevel"/>
    <w:tmpl w:val="08340246"/>
    <w:lvl w:ilvl="0" w:tplc="ADB0E78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DAB6875"/>
    <w:multiLevelType w:val="hybridMultilevel"/>
    <w:tmpl w:val="9B7EA2C2"/>
    <w:lvl w:ilvl="0" w:tplc="5D5859A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7656D8"/>
    <w:multiLevelType w:val="hybridMultilevel"/>
    <w:tmpl w:val="A670C7A6"/>
    <w:lvl w:ilvl="0" w:tplc="BC9C3400">
      <w:start w:val="2"/>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F45AF2"/>
    <w:multiLevelType w:val="hybridMultilevel"/>
    <w:tmpl w:val="2B6050AC"/>
    <w:lvl w:ilvl="0" w:tplc="7E7CEBB6">
      <w:start w:val="1"/>
      <w:numFmt w:val="decimal"/>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97C27F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609D3A5A"/>
    <w:multiLevelType w:val="hybridMultilevel"/>
    <w:tmpl w:val="8F065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F63D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7B7D40C3"/>
    <w:multiLevelType w:val="hybridMultilevel"/>
    <w:tmpl w:val="74A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8"/>
  </w:num>
  <w:num w:numId="4">
    <w:abstractNumId w:val="14"/>
  </w:num>
  <w:num w:numId="5">
    <w:abstractNumId w:val="4"/>
  </w:num>
  <w:num w:numId="6">
    <w:abstractNumId w:val="3"/>
  </w:num>
  <w:num w:numId="7">
    <w:abstractNumId w:val="0"/>
  </w:num>
  <w:num w:numId="8">
    <w:abstractNumId w:val="6"/>
  </w:num>
  <w:num w:numId="9">
    <w:abstractNumId w:val="10"/>
  </w:num>
  <w:num w:numId="10">
    <w:abstractNumId w:val="11"/>
  </w:num>
  <w:num w:numId="11">
    <w:abstractNumId w:val="9"/>
  </w:num>
  <w:num w:numId="12">
    <w:abstractNumId w:val="1"/>
  </w:num>
  <w:num w:numId="13">
    <w:abstractNumId w:val="2"/>
  </w:num>
  <w:num w:numId="14">
    <w:abstractNumId w:val="16"/>
  </w:num>
  <w:num w:numId="15">
    <w:abstractNumId w:val="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85"/>
    <w:rsid w:val="000114A0"/>
    <w:rsid w:val="00016BC0"/>
    <w:rsid w:val="00024CA1"/>
    <w:rsid w:val="00025D8B"/>
    <w:rsid w:val="0006577A"/>
    <w:rsid w:val="000746C5"/>
    <w:rsid w:val="00095AE3"/>
    <w:rsid w:val="000E3D85"/>
    <w:rsid w:val="000F6FAE"/>
    <w:rsid w:val="001017F9"/>
    <w:rsid w:val="00163BF6"/>
    <w:rsid w:val="0018699D"/>
    <w:rsid w:val="00193F78"/>
    <w:rsid w:val="001C6E02"/>
    <w:rsid w:val="001E2942"/>
    <w:rsid w:val="0020574D"/>
    <w:rsid w:val="00205EB6"/>
    <w:rsid w:val="002231C2"/>
    <w:rsid w:val="00227CFE"/>
    <w:rsid w:val="00234419"/>
    <w:rsid w:val="002758DF"/>
    <w:rsid w:val="0027687E"/>
    <w:rsid w:val="00276AD7"/>
    <w:rsid w:val="00287AAA"/>
    <w:rsid w:val="00363DBF"/>
    <w:rsid w:val="00384AC5"/>
    <w:rsid w:val="00391990"/>
    <w:rsid w:val="003C050C"/>
    <w:rsid w:val="003C2DA9"/>
    <w:rsid w:val="00454221"/>
    <w:rsid w:val="00480809"/>
    <w:rsid w:val="00482E64"/>
    <w:rsid w:val="004969A9"/>
    <w:rsid w:val="004E1008"/>
    <w:rsid w:val="004F26EC"/>
    <w:rsid w:val="00500121"/>
    <w:rsid w:val="005016A1"/>
    <w:rsid w:val="00504792"/>
    <w:rsid w:val="005512C7"/>
    <w:rsid w:val="00580E9F"/>
    <w:rsid w:val="005850F5"/>
    <w:rsid w:val="005A65B5"/>
    <w:rsid w:val="005C7C57"/>
    <w:rsid w:val="00604031"/>
    <w:rsid w:val="00667683"/>
    <w:rsid w:val="00667FA3"/>
    <w:rsid w:val="006A2945"/>
    <w:rsid w:val="006A426E"/>
    <w:rsid w:val="006B2F70"/>
    <w:rsid w:val="00725133"/>
    <w:rsid w:val="00734864"/>
    <w:rsid w:val="0076072A"/>
    <w:rsid w:val="00783D39"/>
    <w:rsid w:val="00786212"/>
    <w:rsid w:val="007862A5"/>
    <w:rsid w:val="007D1607"/>
    <w:rsid w:val="007D6891"/>
    <w:rsid w:val="007E430A"/>
    <w:rsid w:val="00821A39"/>
    <w:rsid w:val="008365A6"/>
    <w:rsid w:val="00837FE9"/>
    <w:rsid w:val="00842306"/>
    <w:rsid w:val="00847653"/>
    <w:rsid w:val="00865172"/>
    <w:rsid w:val="008767E1"/>
    <w:rsid w:val="00881450"/>
    <w:rsid w:val="008A5A7D"/>
    <w:rsid w:val="008A6521"/>
    <w:rsid w:val="008E4DB4"/>
    <w:rsid w:val="008F65C2"/>
    <w:rsid w:val="00904F16"/>
    <w:rsid w:val="009311D1"/>
    <w:rsid w:val="00941BEB"/>
    <w:rsid w:val="009579F7"/>
    <w:rsid w:val="009800E2"/>
    <w:rsid w:val="009A73DF"/>
    <w:rsid w:val="009F0EE6"/>
    <w:rsid w:val="00A0520F"/>
    <w:rsid w:val="00A146D5"/>
    <w:rsid w:val="00A1746E"/>
    <w:rsid w:val="00A17945"/>
    <w:rsid w:val="00A36232"/>
    <w:rsid w:val="00A42127"/>
    <w:rsid w:val="00A66E1A"/>
    <w:rsid w:val="00A71BCD"/>
    <w:rsid w:val="00A747A8"/>
    <w:rsid w:val="00A775F6"/>
    <w:rsid w:val="00A87428"/>
    <w:rsid w:val="00AC38FC"/>
    <w:rsid w:val="00AC5ED5"/>
    <w:rsid w:val="00AD26E0"/>
    <w:rsid w:val="00AD36DA"/>
    <w:rsid w:val="00B0794D"/>
    <w:rsid w:val="00B44F40"/>
    <w:rsid w:val="00B51CD2"/>
    <w:rsid w:val="00B643DC"/>
    <w:rsid w:val="00B65101"/>
    <w:rsid w:val="00B93274"/>
    <w:rsid w:val="00BB0B79"/>
    <w:rsid w:val="00BB3A5B"/>
    <w:rsid w:val="00BE1B13"/>
    <w:rsid w:val="00BE7B13"/>
    <w:rsid w:val="00C103B6"/>
    <w:rsid w:val="00C54A78"/>
    <w:rsid w:val="00C610E8"/>
    <w:rsid w:val="00C9002C"/>
    <w:rsid w:val="00CB3D73"/>
    <w:rsid w:val="00CC4F79"/>
    <w:rsid w:val="00D05092"/>
    <w:rsid w:val="00D2446D"/>
    <w:rsid w:val="00D417F8"/>
    <w:rsid w:val="00D42485"/>
    <w:rsid w:val="00D52DE2"/>
    <w:rsid w:val="00D57D0F"/>
    <w:rsid w:val="00D62C09"/>
    <w:rsid w:val="00D7226C"/>
    <w:rsid w:val="00D84EE6"/>
    <w:rsid w:val="00D96E62"/>
    <w:rsid w:val="00DA4C16"/>
    <w:rsid w:val="00DC4407"/>
    <w:rsid w:val="00E269E1"/>
    <w:rsid w:val="00E31285"/>
    <w:rsid w:val="00E8042F"/>
    <w:rsid w:val="00E84127"/>
    <w:rsid w:val="00E9655A"/>
    <w:rsid w:val="00EC6FDB"/>
    <w:rsid w:val="00EF5703"/>
    <w:rsid w:val="00F076F8"/>
    <w:rsid w:val="00F26C41"/>
    <w:rsid w:val="00F54DE3"/>
    <w:rsid w:val="00FA0332"/>
    <w:rsid w:val="00FA4F81"/>
    <w:rsid w:val="00FA60EF"/>
    <w:rsid w:val="00FC231E"/>
    <w:rsid w:val="00FD0F2E"/>
    <w:rsid w:val="00FD113D"/>
    <w:rsid w:val="00FE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8D720"/>
  <w15:docId w15:val="{5F8FC877-75C8-4791-82AF-CE81FA0C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urlz MT" w:hAnsi="Curlz MT"/>
      <w:b/>
      <w:sz w:val="40"/>
    </w:rPr>
  </w:style>
  <w:style w:type="paragraph" w:styleId="Heading2">
    <w:name w:val="heading 2"/>
    <w:basedOn w:val="Normal"/>
    <w:next w:val="Normal"/>
    <w:qFormat/>
    <w:pPr>
      <w:keepNext/>
      <w:outlineLvl w:val="1"/>
    </w:pPr>
    <w:rPr>
      <w:rFonts w:ascii="Baskerville Old Face" w:hAnsi="Baskerville Old Face"/>
      <w:sz w:val="40"/>
    </w:rPr>
  </w:style>
  <w:style w:type="paragraph" w:styleId="Heading3">
    <w:name w:val="heading 3"/>
    <w:basedOn w:val="Normal"/>
    <w:next w:val="Normal"/>
    <w:qFormat/>
    <w:pPr>
      <w:keepNext/>
      <w:jc w:val="center"/>
      <w:outlineLvl w:val="2"/>
    </w:pPr>
    <w:rPr>
      <w:sz w:val="44"/>
    </w:rPr>
  </w:style>
  <w:style w:type="paragraph" w:styleId="Heading8">
    <w:name w:val="heading 8"/>
    <w:basedOn w:val="Normal"/>
    <w:next w:val="Normal"/>
    <w:link w:val="Heading8Char"/>
    <w:semiHidden/>
    <w:unhideWhenUsed/>
    <w:qFormat/>
    <w:rsid w:val="00A747A8"/>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360" w:hanging="360"/>
    </w:pPr>
    <w:rPr>
      <w:rFonts w:ascii="Mead Bold" w:hAnsi="Mead Bold"/>
      <w:sz w:val="40"/>
    </w:rPr>
  </w:style>
  <w:style w:type="paragraph" w:styleId="BodyText">
    <w:name w:val="Body Text"/>
    <w:basedOn w:val="Normal"/>
    <w:rPr>
      <w:rFonts w:ascii="Arial" w:hAnsi="Arial"/>
      <w:sz w:val="4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65101"/>
    <w:rPr>
      <w:rFonts w:ascii="Tahoma" w:hAnsi="Tahoma" w:cs="Tahoma"/>
      <w:sz w:val="16"/>
      <w:szCs w:val="16"/>
    </w:rPr>
  </w:style>
  <w:style w:type="character" w:customStyle="1" w:styleId="BalloonTextChar">
    <w:name w:val="Balloon Text Char"/>
    <w:link w:val="BalloonText"/>
    <w:rsid w:val="00B65101"/>
    <w:rPr>
      <w:rFonts w:ascii="Tahoma" w:hAnsi="Tahoma" w:cs="Tahoma"/>
      <w:sz w:val="16"/>
      <w:szCs w:val="16"/>
    </w:rPr>
  </w:style>
  <w:style w:type="paragraph" w:styleId="BodyTextIndent3">
    <w:name w:val="Body Text Indent 3"/>
    <w:basedOn w:val="Normal"/>
    <w:link w:val="BodyTextIndent3Char"/>
    <w:rsid w:val="00A747A8"/>
    <w:pPr>
      <w:spacing w:after="120"/>
      <w:ind w:left="360"/>
    </w:pPr>
    <w:rPr>
      <w:sz w:val="16"/>
      <w:szCs w:val="16"/>
    </w:rPr>
  </w:style>
  <w:style w:type="character" w:customStyle="1" w:styleId="BodyTextIndent3Char">
    <w:name w:val="Body Text Indent 3 Char"/>
    <w:link w:val="BodyTextIndent3"/>
    <w:rsid w:val="00A747A8"/>
    <w:rPr>
      <w:sz w:val="16"/>
      <w:szCs w:val="16"/>
    </w:rPr>
  </w:style>
  <w:style w:type="character" w:customStyle="1" w:styleId="Heading8Char">
    <w:name w:val="Heading 8 Char"/>
    <w:link w:val="Heading8"/>
    <w:semiHidden/>
    <w:rsid w:val="00A747A8"/>
    <w:rPr>
      <w:rFonts w:ascii="Calibri" w:eastAsia="Times New Roman" w:hAnsi="Calibri" w:cs="Times New Roman"/>
      <w:i/>
      <w:iCs/>
      <w:sz w:val="24"/>
      <w:szCs w:val="24"/>
    </w:rPr>
  </w:style>
  <w:style w:type="paragraph" w:styleId="BodyTextIndent2">
    <w:name w:val="Body Text Indent 2"/>
    <w:basedOn w:val="Normal"/>
    <w:link w:val="BodyTextIndent2Char"/>
    <w:rsid w:val="00A747A8"/>
    <w:pPr>
      <w:spacing w:after="120" w:line="480" w:lineRule="auto"/>
      <w:ind w:left="360"/>
    </w:pPr>
  </w:style>
  <w:style w:type="character" w:customStyle="1" w:styleId="BodyTextIndent2Char">
    <w:name w:val="Body Text Indent 2 Char"/>
    <w:link w:val="BodyTextIndent2"/>
    <w:rsid w:val="00A747A8"/>
    <w:rPr>
      <w:sz w:val="24"/>
    </w:rPr>
  </w:style>
  <w:style w:type="paragraph" w:styleId="NormalWeb">
    <w:name w:val="Normal (Web)"/>
    <w:basedOn w:val="Normal"/>
    <w:rsid w:val="00AD26E0"/>
    <w:rPr>
      <w:szCs w:val="24"/>
    </w:rPr>
  </w:style>
  <w:style w:type="paragraph" w:styleId="ListParagraph">
    <w:name w:val="List Paragraph"/>
    <w:basedOn w:val="Normal"/>
    <w:uiPriority w:val="34"/>
    <w:qFormat/>
    <w:rsid w:val="003C05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nnislink.usta.com/leag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nnislink.usta.com/leagu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2401</Words>
  <Characters>12463</Characters>
  <Application>Microsoft Office Word</Application>
  <DocSecurity>4</DocSecurity>
  <Lines>239</Lines>
  <Paragraphs>154</Paragraphs>
  <ScaleCrop>false</ScaleCrop>
  <HeadingPairs>
    <vt:vector size="2" baseType="variant">
      <vt:variant>
        <vt:lpstr>Title</vt:lpstr>
      </vt:variant>
      <vt:variant>
        <vt:i4>1</vt:i4>
      </vt:variant>
    </vt:vector>
  </HeadingPairs>
  <TitlesOfParts>
    <vt:vector size="1" baseType="lpstr">
      <vt:lpstr>BMW/Texas Section Combo Doubles Team Tournament</vt:lpstr>
    </vt:vector>
  </TitlesOfParts>
  <Company>Texas Tennis Association</Company>
  <LinksUpToDate>false</LinksUpToDate>
  <CharactersWithSpaces>14710</CharactersWithSpaces>
  <SharedDoc>false</SharedDoc>
  <HLinks>
    <vt:vector size="12" baseType="variant">
      <vt:variant>
        <vt:i4>6553669</vt:i4>
      </vt:variant>
      <vt:variant>
        <vt:i4>3</vt:i4>
      </vt:variant>
      <vt:variant>
        <vt:i4>0</vt:i4>
      </vt:variant>
      <vt:variant>
        <vt:i4>5</vt:i4>
      </vt:variant>
      <vt:variant>
        <vt:lpwstr>mailto:leagues@dta.org</vt:lpwstr>
      </vt:variant>
      <vt:variant>
        <vt:lpwstr/>
      </vt:variant>
      <vt:variant>
        <vt:i4>6488187</vt:i4>
      </vt:variant>
      <vt:variant>
        <vt:i4>0</vt:i4>
      </vt:variant>
      <vt:variant>
        <vt:i4>0</vt:i4>
      </vt:variant>
      <vt:variant>
        <vt:i4>5</vt:i4>
      </vt:variant>
      <vt:variant>
        <vt:lpwstr>http://tennislink.usta.com/leagues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BMW/Texas Section Combo Doubles Team Tournament</dc:title>
  <dc:creator>HP Authorized Customer</dc:creator>
  <cp:lastModifiedBy>Erin Nolen</cp:lastModifiedBy>
  <cp:revision>2</cp:revision>
  <cp:lastPrinted>2014-03-25T19:09:00Z</cp:lastPrinted>
  <dcterms:created xsi:type="dcterms:W3CDTF">2020-08-11T18:55:00Z</dcterms:created>
  <dcterms:modified xsi:type="dcterms:W3CDTF">2020-08-11T18:55:00Z</dcterms:modified>
</cp:coreProperties>
</file>